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1051560" cy="1051560"/>
            <wp:docPr id="1" name="Picture 1"/>
            <wp:cNvGraphicFramePr>
              <a:graphicFrameLocks noChangeAspect="1"/>
            </wp:cNvGraphicFramePr>
            <a:graphic>
              <a:graphicData uri="http://schemas.openxmlformats.org/drawingml/2006/picture">
                <pic:pic>
                  <pic:nvPicPr>
                    <pic:cNvPr id="0" name="suiyue-logo-transparent.png"/>
                    <pic:cNvPicPr/>
                  </pic:nvPicPr>
                  <pic:blipFill>
                    <a:blip r:embed="rId11"/>
                    <a:stretch>
                      <a:fillRect/>
                    </a:stretch>
                  </pic:blipFill>
                  <pic:spPr>
                    <a:xfrm>
                      <a:off x="0" y="0"/>
                      <a:ext cx="1051560" cy="1051560"/>
                    </a:xfrm>
                    <a:prstGeom prst="rect"/>
                  </pic:spPr>
                </pic:pic>
              </a:graphicData>
            </a:graphic>
          </wp:inline>
        </w:drawing>
      </w:r>
    </w:p>
    <w:p>
      <w:pPr>
        <w:pStyle w:val="Title"/>
        <w:jc w:val="center"/>
      </w:pPr>
      <w:r>
        <w:t>歲悅 Finance OS</w:t>
        <w:br/>
        <w:t>會計系統教育訓練手冊</w:t>
      </w:r>
    </w:p>
    <w:p>
      <w:pPr>
        <w:pStyle w:val="Subtitle"/>
        <w:jc w:val="center"/>
      </w:pPr>
      <w:r>
        <w:t>適用對象：一般員工、主管、行政部門主任、總務、人資、會計、執行長｜版本 v1.0｜建議訓練時間 60 至 90 分鐘</w:t>
      </w:r>
    </w:p>
    <w:tbl>
      <w:tblPr>
        <w:tblStyle w:val="TableGrid"/>
        <w:tblW w:type="dxa" w:w="9360"/>
        <w:jc w:val="left"/>
        <w:tblLayout w:type="fixed"/>
        <w:tblLook w:firstColumn="1" w:firstRow="1" w:lastColumn="0" w:lastRow="0" w:noHBand="0" w:noVBand="1" w:val="04A0"/>
        <w:tblInd w:w="120" w:type="dxa"/>
      </w:tblPr>
      <w:tblGrid>
        <w:gridCol w:w="9360"/>
      </w:tblGrid>
      <w:tr>
        <w:tc>
          <w:tcPr>
            <w:tcW w:type="dxa" w:w="9360"/>
            <w:shd w:fill="FFF7ED"/>
            <w:tcMar>
              <w:top w:w="80" w:type="dxa"/>
              <w:start w:w="120" w:type="dxa"/>
              <w:bottom w:w="80" w:type="dxa"/>
              <w:end w:w="120" w:type="dxa"/>
            </w:tcMar>
            <w:vAlign w:val="center"/>
          </w:tcPr>
          <w:p>
            <w:pPr>
              <w:spacing w:after="80"/>
            </w:pPr>
            <w:r/>
            <w:r>
              <w:rPr>
                <w:b/>
                <w:color w:val="92400E"/>
                <w:sz w:val="21"/>
              </w:rPr>
              <w:t>訓練目標</w:t>
            </w:r>
          </w:p>
          <w:p>
            <w:pPr>
              <w:spacing w:after="0"/>
            </w:pPr>
            <w:r>
              <w:rPr>
                <w:color w:val="1E293B"/>
                <w:sz w:val="20"/>
              </w:rPr>
              <w:t>讓使用者能獨立完成申請、暫存、送簽、簽核、附件下載、收款確認與會計入帳查詢；同時理解支出法人、支出部門、傳票與三表之間的資料關係。</w:t>
            </w:r>
          </w:p>
        </w:tc>
      </w:tr>
    </w:tbl>
    <w:p/>
    <w:p>
      <w:pPr>
        <w:pStyle w:val="Heading1"/>
      </w:pPr>
      <w:r>
        <w:t>一、系統總覽</w:t>
      </w:r>
    </w:p>
    <w:p>
      <w:r>
        <w:t>Finance OS 是歲悅內部會計申請與簽核系統，用來集中處理支出申請、發票開立、收款確認、付款入帳、傳票查詢與三表資料。系統設計原則是易使用上手、資料完整、即時同步、避免重複計算。</w:t>
      </w:r>
    </w:p>
    <w:p>
      <w:r>
        <w:t>使用者不需要理解完整會計分錄才能送單，但必須正確填寫申請內容、公司法人、部門、金額與附件。會計會在最後關卡確認憑據與金流，系統才會正式產生傳票並寫入帳冊。</w:t>
      </w:r>
    </w:p>
    <w:p>
      <w:pPr>
        <w:pStyle w:val="Heading1"/>
      </w:pPr>
      <w:r>
        <w:t>二、角色與權限</w:t>
      </w:r>
    </w:p>
    <w:tbl>
      <w:tblPr>
        <w:tblStyle w:val="TableGrid"/>
        <w:tblW w:type="dxa" w:w="9360"/>
        <w:jc w:val="left"/>
        <w:tblLayout w:type="fixed"/>
        <w:tblLook w:firstColumn="1" w:firstRow="1" w:lastColumn="0" w:lastRow="0" w:noHBand="0" w:noVBand="1" w:val="04A0"/>
        <w:tblInd w:w="120" w:type="dxa"/>
      </w:tblPr>
      <w:tblGrid>
        <w:gridCol w:w="3120"/>
        <w:gridCol w:w="3120"/>
        <w:gridCol w:w="3120"/>
      </w:tblGrid>
      <w:tr>
        <w:tc>
          <w:tcPr>
            <w:tcW w:type="dxa" w:w="1944"/>
            <w:shd w:fill="FFEDD5"/>
            <w:tcMar>
              <w:top w:w="80" w:type="dxa"/>
              <w:start w:w="120" w:type="dxa"/>
              <w:bottom w:w="80" w:type="dxa"/>
              <w:end w:w="120" w:type="dxa"/>
            </w:tcMar>
            <w:vAlign w:val="center"/>
          </w:tcPr>
          <w:p>
            <w:pPr>
              <w:spacing w:after="0"/>
            </w:pPr>
            <w:r>
              <w:rPr>
                <w:rFonts w:ascii="Calibri" w:hAnsi="Calibri"/>
                <w:b/>
                <w:color w:val="1E293B"/>
                <w:sz w:val="19"/>
              </w:rPr>
              <w:t>角色</w:t>
            </w:r>
          </w:p>
        </w:tc>
        <w:tc>
          <w:tcPr>
            <w:tcW w:type="dxa" w:w="4392"/>
            <w:shd w:fill="FFEDD5"/>
            <w:tcMar>
              <w:top w:w="80" w:type="dxa"/>
              <w:start w:w="120" w:type="dxa"/>
              <w:bottom w:w="80" w:type="dxa"/>
              <w:end w:w="120" w:type="dxa"/>
            </w:tcMar>
            <w:vAlign w:val="center"/>
          </w:tcPr>
          <w:p>
            <w:pPr>
              <w:spacing w:after="0"/>
            </w:pPr>
            <w:r>
              <w:rPr>
                <w:rFonts w:ascii="Calibri" w:hAnsi="Calibri"/>
                <w:b/>
                <w:color w:val="1E293B"/>
                <w:sz w:val="19"/>
              </w:rPr>
              <w:t>主要任務</w:t>
            </w:r>
          </w:p>
        </w:tc>
        <w:tc>
          <w:tcPr>
            <w:tcW w:type="dxa" w:w="3024"/>
            <w:shd w:fill="FFEDD5"/>
            <w:tcMar>
              <w:top w:w="80" w:type="dxa"/>
              <w:start w:w="120" w:type="dxa"/>
              <w:bottom w:w="80" w:type="dxa"/>
              <w:end w:w="120" w:type="dxa"/>
            </w:tcMar>
            <w:vAlign w:val="center"/>
          </w:tcPr>
          <w:p>
            <w:pPr>
              <w:spacing w:after="0"/>
            </w:pPr>
            <w:r>
              <w:rPr>
                <w:rFonts w:ascii="Calibri" w:hAnsi="Calibri"/>
                <w:b/>
                <w:color w:val="1E293B"/>
                <w:sz w:val="19"/>
              </w:rPr>
              <w:t>常用功能</w:t>
            </w:r>
          </w:p>
        </w:tc>
      </w:tr>
      <w:tr>
        <w:tc>
          <w:tcPr>
            <w:tcW w:type="dxa" w:w="1944"/>
            <w:tcMar>
              <w:top w:w="80" w:type="dxa"/>
              <w:start w:w="120" w:type="dxa"/>
              <w:bottom w:w="80" w:type="dxa"/>
              <w:end w:w="120" w:type="dxa"/>
            </w:tcMar>
            <w:vAlign w:val="center"/>
          </w:tcPr>
          <w:p>
            <w:pPr>
              <w:spacing w:after="0"/>
            </w:pPr>
            <w:r>
              <w:rPr>
                <w:rFonts w:ascii="Calibri" w:hAnsi="Calibri"/>
                <w:b w:val="0"/>
                <w:sz w:val="18"/>
              </w:rPr>
              <w:t>一般員工</w:t>
            </w:r>
          </w:p>
        </w:tc>
        <w:tc>
          <w:tcPr>
            <w:tcW w:type="dxa" w:w="4392"/>
            <w:tcMar>
              <w:top w:w="80" w:type="dxa"/>
              <w:start w:w="120" w:type="dxa"/>
              <w:bottom w:w="80" w:type="dxa"/>
              <w:end w:w="120" w:type="dxa"/>
            </w:tcMar>
            <w:vAlign w:val="center"/>
          </w:tcPr>
          <w:p>
            <w:pPr>
              <w:spacing w:after="0"/>
            </w:pPr>
            <w:r>
              <w:rPr>
                <w:rFonts w:ascii="Calibri" w:hAnsi="Calibri"/>
                <w:b w:val="0"/>
                <w:sz w:val="18"/>
              </w:rPr>
              <w:t>建立申請、上傳憑據、查看自己的申請與待補件事項</w:t>
            </w:r>
          </w:p>
        </w:tc>
        <w:tc>
          <w:tcPr>
            <w:tcW w:type="dxa" w:w="3024"/>
            <w:tcMar>
              <w:top w:w="80" w:type="dxa"/>
              <w:start w:w="120" w:type="dxa"/>
              <w:bottom w:w="80" w:type="dxa"/>
              <w:end w:w="120" w:type="dxa"/>
            </w:tcMar>
            <w:vAlign w:val="center"/>
          </w:tcPr>
          <w:p>
            <w:pPr>
              <w:spacing w:after="0"/>
            </w:pPr>
            <w:r>
              <w:rPr>
                <w:rFonts w:ascii="Calibri" w:hAnsi="Calibri"/>
                <w:b w:val="0"/>
                <w:sz w:val="18"/>
              </w:rPr>
              <w:t>新增申請、放款申請、簽核管理、通知中心</w:t>
            </w:r>
          </w:p>
        </w:tc>
      </w:tr>
      <w:tr>
        <w:tc>
          <w:tcPr>
            <w:tcW w:type="dxa" w:w="1944"/>
            <w:tcMar>
              <w:top w:w="80" w:type="dxa"/>
              <w:start w:w="120" w:type="dxa"/>
              <w:bottom w:w="80" w:type="dxa"/>
              <w:end w:w="120" w:type="dxa"/>
            </w:tcMar>
            <w:vAlign w:val="center"/>
          </w:tcPr>
          <w:p>
            <w:pPr>
              <w:spacing w:after="0"/>
            </w:pPr>
            <w:r>
              <w:rPr>
                <w:rFonts w:ascii="Calibri" w:hAnsi="Calibri"/>
                <w:b w:val="0"/>
                <w:sz w:val="18"/>
              </w:rPr>
              <w:t>課長 / 部門主管</w:t>
            </w:r>
          </w:p>
        </w:tc>
        <w:tc>
          <w:tcPr>
            <w:tcW w:type="dxa" w:w="4392"/>
            <w:tcMar>
              <w:top w:w="80" w:type="dxa"/>
              <w:start w:w="120" w:type="dxa"/>
              <w:bottom w:w="80" w:type="dxa"/>
              <w:end w:w="120" w:type="dxa"/>
            </w:tcMar>
            <w:vAlign w:val="center"/>
          </w:tcPr>
          <w:p>
            <w:pPr>
              <w:spacing w:after="0"/>
            </w:pPr>
            <w:r>
              <w:rPr>
                <w:rFonts w:ascii="Calibri" w:hAnsi="Calibri"/>
                <w:b w:val="0"/>
                <w:sz w:val="18"/>
              </w:rPr>
              <w:t>檢查費用合理性、部門預算與附件完整性</w:t>
            </w:r>
          </w:p>
        </w:tc>
        <w:tc>
          <w:tcPr>
            <w:tcW w:type="dxa" w:w="3024"/>
            <w:tcMar>
              <w:top w:w="80" w:type="dxa"/>
              <w:start w:w="120" w:type="dxa"/>
              <w:bottom w:w="80" w:type="dxa"/>
              <w:end w:w="120" w:type="dxa"/>
            </w:tcMar>
            <w:vAlign w:val="center"/>
          </w:tcPr>
          <w:p>
            <w:pPr>
              <w:spacing w:after="0"/>
            </w:pPr>
            <w:r>
              <w:rPr>
                <w:rFonts w:ascii="Calibri" w:hAnsi="Calibri"/>
                <w:b w:val="0"/>
                <w:sz w:val="18"/>
              </w:rPr>
              <w:t>簽核管理、我的簽核、歷史紀錄</w:t>
            </w:r>
          </w:p>
        </w:tc>
      </w:tr>
      <w:tr>
        <w:tc>
          <w:tcPr>
            <w:tcW w:type="dxa" w:w="1944"/>
            <w:tcMar>
              <w:top w:w="80" w:type="dxa"/>
              <w:start w:w="120" w:type="dxa"/>
              <w:bottom w:w="80" w:type="dxa"/>
              <w:end w:w="120" w:type="dxa"/>
            </w:tcMar>
            <w:vAlign w:val="center"/>
          </w:tcPr>
          <w:p>
            <w:pPr>
              <w:spacing w:after="0"/>
            </w:pPr>
            <w:r>
              <w:rPr>
                <w:rFonts w:ascii="Calibri" w:hAnsi="Calibri"/>
                <w:b w:val="0"/>
                <w:sz w:val="18"/>
              </w:rPr>
              <w:t>行政部門主任</w:t>
            </w:r>
          </w:p>
        </w:tc>
        <w:tc>
          <w:tcPr>
            <w:tcW w:type="dxa" w:w="4392"/>
            <w:tcMar>
              <w:top w:w="80" w:type="dxa"/>
              <w:start w:w="120" w:type="dxa"/>
              <w:bottom w:w="80" w:type="dxa"/>
              <w:end w:w="120" w:type="dxa"/>
            </w:tcMar>
            <w:vAlign w:val="center"/>
          </w:tcPr>
          <w:p>
            <w:pPr>
              <w:spacing w:after="0"/>
            </w:pPr>
            <w:r>
              <w:rPr>
                <w:rFonts w:ascii="Calibri" w:hAnsi="Calibri"/>
                <w:b w:val="0"/>
                <w:sz w:val="18"/>
              </w:rPr>
              <w:t>檢查行政流程、付款或發票資料、系統設定異動</w:t>
            </w:r>
          </w:p>
        </w:tc>
        <w:tc>
          <w:tcPr>
            <w:tcW w:type="dxa" w:w="3024"/>
            <w:tcMar>
              <w:top w:w="80" w:type="dxa"/>
              <w:start w:w="120" w:type="dxa"/>
              <w:bottom w:w="80" w:type="dxa"/>
              <w:end w:w="120" w:type="dxa"/>
            </w:tcMar>
            <w:vAlign w:val="center"/>
          </w:tcPr>
          <w:p>
            <w:pPr>
              <w:spacing w:after="0"/>
            </w:pPr>
            <w:r>
              <w:rPr>
                <w:rFonts w:ascii="Calibri" w:hAnsi="Calibri"/>
                <w:b w:val="0"/>
                <w:sz w:val="18"/>
              </w:rPr>
              <w:t>簽核管理、系統設定、通知中心</w:t>
            </w:r>
          </w:p>
        </w:tc>
      </w:tr>
      <w:tr>
        <w:tc>
          <w:tcPr>
            <w:tcW w:type="dxa" w:w="1944"/>
            <w:tcMar>
              <w:top w:w="80" w:type="dxa"/>
              <w:start w:w="120" w:type="dxa"/>
              <w:bottom w:w="80" w:type="dxa"/>
              <w:end w:w="120" w:type="dxa"/>
            </w:tcMar>
            <w:vAlign w:val="center"/>
          </w:tcPr>
          <w:p>
            <w:pPr>
              <w:spacing w:after="0"/>
            </w:pPr>
            <w:r>
              <w:rPr>
                <w:rFonts w:ascii="Calibri" w:hAnsi="Calibri"/>
                <w:b w:val="0"/>
                <w:sz w:val="18"/>
              </w:rPr>
              <w:t>總務</w:t>
            </w:r>
          </w:p>
        </w:tc>
        <w:tc>
          <w:tcPr>
            <w:tcW w:type="dxa" w:w="4392"/>
            <w:tcMar>
              <w:top w:w="80" w:type="dxa"/>
              <w:start w:w="120" w:type="dxa"/>
              <w:bottom w:w="80" w:type="dxa"/>
              <w:end w:w="120" w:type="dxa"/>
            </w:tcMar>
            <w:vAlign w:val="center"/>
          </w:tcPr>
          <w:p>
            <w:pPr>
              <w:spacing w:after="0"/>
            </w:pPr>
            <w:r>
              <w:rPr>
                <w:rFonts w:ascii="Calibri" w:hAnsi="Calibri"/>
                <w:b w:val="0"/>
                <w:sz w:val="18"/>
              </w:rPr>
              <w:t>採購完成後補上實際支出與發票憑據</w:t>
            </w:r>
          </w:p>
        </w:tc>
        <w:tc>
          <w:tcPr>
            <w:tcW w:type="dxa" w:w="3024"/>
            <w:tcMar>
              <w:top w:w="80" w:type="dxa"/>
              <w:start w:w="120" w:type="dxa"/>
              <w:bottom w:w="80" w:type="dxa"/>
              <w:end w:w="120" w:type="dxa"/>
            </w:tcMar>
            <w:vAlign w:val="center"/>
          </w:tcPr>
          <w:p>
            <w:pPr>
              <w:spacing w:after="0"/>
            </w:pPr>
            <w:r>
              <w:rPr>
                <w:rFonts w:ascii="Calibri" w:hAnsi="Calibri"/>
                <w:b w:val="0"/>
                <w:sz w:val="18"/>
              </w:rPr>
              <w:t>採購流程、簽核管理</w:t>
            </w:r>
          </w:p>
        </w:tc>
      </w:tr>
      <w:tr>
        <w:tc>
          <w:tcPr>
            <w:tcW w:type="dxa" w:w="1944"/>
            <w:tcMar>
              <w:top w:w="80" w:type="dxa"/>
              <w:start w:w="120" w:type="dxa"/>
              <w:bottom w:w="80" w:type="dxa"/>
              <w:end w:w="120" w:type="dxa"/>
            </w:tcMar>
            <w:vAlign w:val="center"/>
          </w:tcPr>
          <w:p>
            <w:pPr>
              <w:spacing w:after="0"/>
            </w:pPr>
            <w:r>
              <w:rPr>
                <w:rFonts w:ascii="Calibri" w:hAnsi="Calibri"/>
                <w:b w:val="0"/>
                <w:sz w:val="18"/>
              </w:rPr>
              <w:t>人資</w:t>
            </w:r>
          </w:p>
        </w:tc>
        <w:tc>
          <w:tcPr>
            <w:tcW w:type="dxa" w:w="4392"/>
            <w:tcMar>
              <w:top w:w="80" w:type="dxa"/>
              <w:start w:w="120" w:type="dxa"/>
              <w:bottom w:w="80" w:type="dxa"/>
              <w:end w:w="120" w:type="dxa"/>
            </w:tcMar>
            <w:vAlign w:val="center"/>
          </w:tcPr>
          <w:p>
            <w:pPr>
              <w:spacing w:after="0"/>
            </w:pPr>
            <w:r>
              <w:rPr>
                <w:rFonts w:ascii="Calibri" w:hAnsi="Calibri"/>
                <w:b w:val="0"/>
                <w:sz w:val="18"/>
              </w:rPr>
              <w:t>人事費用相關審核</w:t>
            </w:r>
          </w:p>
        </w:tc>
        <w:tc>
          <w:tcPr>
            <w:tcW w:type="dxa" w:w="3024"/>
            <w:tcMar>
              <w:top w:w="80" w:type="dxa"/>
              <w:start w:w="120" w:type="dxa"/>
              <w:bottom w:w="80" w:type="dxa"/>
              <w:end w:w="120" w:type="dxa"/>
            </w:tcMar>
            <w:vAlign w:val="center"/>
          </w:tcPr>
          <w:p>
            <w:pPr>
              <w:spacing w:after="0"/>
            </w:pPr>
            <w:r>
              <w:rPr>
                <w:rFonts w:ascii="Calibri" w:hAnsi="Calibri"/>
                <w:b w:val="0"/>
                <w:sz w:val="18"/>
              </w:rPr>
              <w:t>人事費用申請、簽核管理</w:t>
            </w:r>
          </w:p>
        </w:tc>
      </w:tr>
      <w:tr>
        <w:tc>
          <w:tcPr>
            <w:tcW w:type="dxa" w:w="1944"/>
            <w:tcMar>
              <w:top w:w="80" w:type="dxa"/>
              <w:start w:w="120" w:type="dxa"/>
              <w:bottom w:w="80" w:type="dxa"/>
              <w:end w:w="120" w:type="dxa"/>
            </w:tcMar>
            <w:vAlign w:val="center"/>
          </w:tcPr>
          <w:p>
            <w:pPr>
              <w:spacing w:after="0"/>
            </w:pPr>
            <w:r>
              <w:rPr>
                <w:rFonts w:ascii="Calibri" w:hAnsi="Calibri"/>
                <w:b w:val="0"/>
                <w:sz w:val="18"/>
              </w:rPr>
              <w:t>會計</w:t>
            </w:r>
          </w:p>
        </w:tc>
        <w:tc>
          <w:tcPr>
            <w:tcW w:type="dxa" w:w="4392"/>
            <w:tcMar>
              <w:top w:w="80" w:type="dxa"/>
              <w:start w:w="120" w:type="dxa"/>
              <w:bottom w:w="80" w:type="dxa"/>
              <w:end w:w="120" w:type="dxa"/>
            </w:tcMar>
            <w:vAlign w:val="center"/>
          </w:tcPr>
          <w:p>
            <w:pPr>
              <w:spacing w:after="0"/>
            </w:pPr>
            <w:r>
              <w:rPr>
                <w:rFonts w:ascii="Calibri" w:hAnsi="Calibri"/>
                <w:b w:val="0"/>
                <w:sz w:val="18"/>
              </w:rPr>
              <w:t>確認憑據、付款資料、傳票與三表入帳</w:t>
            </w:r>
          </w:p>
        </w:tc>
        <w:tc>
          <w:tcPr>
            <w:tcW w:type="dxa" w:w="3024"/>
            <w:tcMar>
              <w:top w:w="80" w:type="dxa"/>
              <w:start w:w="120" w:type="dxa"/>
              <w:bottom w:w="80" w:type="dxa"/>
              <w:end w:w="120" w:type="dxa"/>
            </w:tcMar>
            <w:vAlign w:val="center"/>
          </w:tcPr>
          <w:p>
            <w:pPr>
              <w:spacing w:after="0"/>
            </w:pPr>
            <w:r>
              <w:rPr>
                <w:rFonts w:ascii="Calibri" w:hAnsi="Calibri"/>
                <w:b w:val="0"/>
                <w:sz w:val="18"/>
              </w:rPr>
              <w:t>傳票查詢、三表總覽、收款情形、會計科目</w:t>
            </w:r>
          </w:p>
        </w:tc>
      </w:tr>
      <w:tr>
        <w:tc>
          <w:tcPr>
            <w:tcW w:type="dxa" w:w="1944"/>
            <w:tcMar>
              <w:top w:w="80" w:type="dxa"/>
              <w:start w:w="120" w:type="dxa"/>
              <w:bottom w:w="80" w:type="dxa"/>
              <w:end w:w="120" w:type="dxa"/>
            </w:tcMar>
            <w:vAlign w:val="center"/>
          </w:tcPr>
          <w:p>
            <w:pPr>
              <w:spacing w:after="0"/>
            </w:pPr>
            <w:r>
              <w:rPr>
                <w:rFonts w:ascii="Calibri" w:hAnsi="Calibri"/>
                <w:b w:val="0"/>
                <w:sz w:val="18"/>
              </w:rPr>
              <w:t>執行長</w:t>
            </w:r>
          </w:p>
        </w:tc>
        <w:tc>
          <w:tcPr>
            <w:tcW w:type="dxa" w:w="4392"/>
            <w:tcMar>
              <w:top w:w="80" w:type="dxa"/>
              <w:start w:w="120" w:type="dxa"/>
              <w:bottom w:w="80" w:type="dxa"/>
              <w:end w:w="120" w:type="dxa"/>
            </w:tcMar>
            <w:vAlign w:val="center"/>
          </w:tcPr>
          <w:p>
            <w:pPr>
              <w:spacing w:after="0"/>
            </w:pPr>
            <w:r>
              <w:rPr>
                <w:rFonts w:ascii="Calibri" w:hAnsi="Calibri"/>
                <w:b w:val="0"/>
                <w:sz w:val="18"/>
              </w:rPr>
              <w:t>最終授權、重大費用核准、系統設定檢核</w:t>
            </w:r>
          </w:p>
        </w:tc>
        <w:tc>
          <w:tcPr>
            <w:tcW w:type="dxa" w:w="3024"/>
            <w:tcMar>
              <w:top w:w="80" w:type="dxa"/>
              <w:start w:w="120" w:type="dxa"/>
              <w:bottom w:w="80" w:type="dxa"/>
              <w:end w:w="120" w:type="dxa"/>
            </w:tcMar>
            <w:vAlign w:val="center"/>
          </w:tcPr>
          <w:p>
            <w:pPr>
              <w:spacing w:after="0"/>
            </w:pPr>
            <w:r>
              <w:rPr>
                <w:rFonts w:ascii="Calibri" w:hAnsi="Calibri"/>
                <w:b w:val="0"/>
                <w:sz w:val="18"/>
              </w:rPr>
              <w:t>簽核管理、儀表板、系統設定</w:t>
            </w:r>
          </w:p>
        </w:tc>
      </w:tr>
    </w:tbl>
    <w:p/>
    <w:p>
      <w:pPr>
        <w:pStyle w:val="Heading1"/>
      </w:pPr>
      <w:r>
        <w:t>三、登入與模組選擇</w:t>
      </w:r>
    </w:p>
    <w:p>
      <w:pPr>
        <w:pStyle w:val="ListNumber"/>
      </w:pPr>
      <w:r>
        <w:t>開啟公司提供的 Finance OS 網址。</w:t>
      </w:r>
    </w:p>
    <w:p>
      <w:pPr>
        <w:pStyle w:val="ListNumber"/>
      </w:pPr>
      <w:r>
        <w:t>使用公司帳號登入；測試階段可使用內建測試帳號。</w:t>
      </w:r>
    </w:p>
    <w:p>
      <w:pPr>
        <w:pStyle w:val="ListNumber"/>
      </w:pPr>
      <w:r>
        <w:t>登入後先進入模組選擇畫面。</w:t>
      </w:r>
    </w:p>
    <w:p>
      <w:pPr>
        <w:pStyle w:val="ListNumber"/>
      </w:pPr>
      <w:r>
        <w:t>點選「會計系統」進入財務工作台。</w:t>
      </w:r>
    </w:p>
    <w:p>
      <w:pPr>
        <w:pStyle w:val="ListNumber"/>
      </w:pPr>
      <w:r>
        <w:t>若畫面沒有正確顯示權限，請登出後重新登入。</w:t>
      </w:r>
    </w:p>
    <w:tbl>
      <w:tblPr>
        <w:tblStyle w:val="TableGrid"/>
        <w:tblW w:type="dxa" w:w="9360"/>
        <w:jc w:val="left"/>
        <w:tblLayout w:type="fixed"/>
        <w:tblLook w:firstColumn="1" w:firstRow="1" w:lastColumn="0" w:lastRow="0" w:noHBand="0" w:noVBand="1" w:val="04A0"/>
        <w:tblInd w:w="120" w:type="dxa"/>
      </w:tblPr>
      <w:tblGrid>
        <w:gridCol w:w="9360"/>
      </w:tblGrid>
      <w:tr>
        <w:tc>
          <w:tcPr>
            <w:tcW w:type="dxa" w:w="9360"/>
            <w:shd w:fill="FFF7ED"/>
            <w:tcMar>
              <w:top w:w="80" w:type="dxa"/>
              <w:start w:w="120" w:type="dxa"/>
              <w:bottom w:w="80" w:type="dxa"/>
              <w:end w:w="120" w:type="dxa"/>
            </w:tcMar>
            <w:vAlign w:val="center"/>
          </w:tcPr>
          <w:p>
            <w:pPr>
              <w:spacing w:after="80"/>
            </w:pPr>
            <w:r/>
            <w:r>
              <w:rPr>
                <w:b/>
                <w:color w:val="92400E"/>
                <w:sz w:val="21"/>
              </w:rPr>
              <w:t>正式網址建議</w:t>
            </w:r>
          </w:p>
          <w:p>
            <w:pPr>
              <w:spacing w:after="0"/>
            </w:pPr>
            <w:r>
              <w:rPr>
                <w:color w:val="1E293B"/>
                <w:sz w:val="20"/>
              </w:rPr>
              <w:t>正式上線建議使用 finance.suiyuecare.com，並同步設定 Google OAuth 與 Supabase Auth 的正式網址與 callback URL。</w:t>
            </w:r>
          </w:p>
        </w:tc>
      </w:tr>
    </w:tbl>
    <w:p/>
    <w:p>
      <w:pPr>
        <w:pStyle w:val="Heading1"/>
      </w:pPr>
      <w:r>
        <w:t>四、申請類型與使用情境</w:t>
      </w:r>
    </w:p>
    <w:tbl>
      <w:tblPr>
        <w:tblStyle w:val="TableGrid"/>
        <w:tblW w:type="dxa" w:w="9360"/>
        <w:jc w:val="left"/>
        <w:tblLayout w:type="fixed"/>
        <w:tblLook w:firstColumn="1" w:firstRow="1" w:lastColumn="0" w:lastRow="0" w:noHBand="0" w:noVBand="1" w:val="04A0"/>
        <w:tblInd w:w="120" w:type="dxa"/>
      </w:tblPr>
      <w:tblGrid>
        <w:gridCol w:w="3120"/>
        <w:gridCol w:w="3120"/>
        <w:gridCol w:w="3120"/>
      </w:tblGrid>
      <w:tr>
        <w:tc>
          <w:tcPr>
            <w:tcW w:type="dxa" w:w="1944"/>
            <w:shd w:fill="FFEDD5"/>
            <w:tcMar>
              <w:top w:w="80" w:type="dxa"/>
              <w:start w:w="120" w:type="dxa"/>
              <w:bottom w:w="80" w:type="dxa"/>
              <w:end w:w="120" w:type="dxa"/>
            </w:tcMar>
            <w:vAlign w:val="center"/>
          </w:tcPr>
          <w:p>
            <w:pPr>
              <w:spacing w:after="0"/>
            </w:pPr>
            <w:r>
              <w:rPr>
                <w:rFonts w:ascii="Calibri" w:hAnsi="Calibri"/>
                <w:b/>
                <w:color w:val="1E293B"/>
                <w:sz w:val="19"/>
              </w:rPr>
              <w:t>類型</w:t>
            </w:r>
          </w:p>
        </w:tc>
        <w:tc>
          <w:tcPr>
            <w:tcW w:type="dxa" w:w="4608"/>
            <w:shd w:fill="FFEDD5"/>
            <w:tcMar>
              <w:top w:w="80" w:type="dxa"/>
              <w:start w:w="120" w:type="dxa"/>
              <w:bottom w:w="80" w:type="dxa"/>
              <w:end w:w="120" w:type="dxa"/>
            </w:tcMar>
            <w:vAlign w:val="center"/>
          </w:tcPr>
          <w:p>
            <w:pPr>
              <w:spacing w:after="0"/>
            </w:pPr>
            <w:r>
              <w:rPr>
                <w:rFonts w:ascii="Calibri" w:hAnsi="Calibri"/>
                <w:b/>
                <w:color w:val="1E293B"/>
                <w:sz w:val="19"/>
              </w:rPr>
              <w:t>使用情境</w:t>
            </w:r>
          </w:p>
        </w:tc>
        <w:tc>
          <w:tcPr>
            <w:tcW w:type="dxa" w:w="2808"/>
            <w:shd w:fill="FFEDD5"/>
            <w:tcMar>
              <w:top w:w="80" w:type="dxa"/>
              <w:start w:w="120" w:type="dxa"/>
              <w:bottom w:w="80" w:type="dxa"/>
              <w:end w:w="120" w:type="dxa"/>
            </w:tcMar>
            <w:vAlign w:val="center"/>
          </w:tcPr>
          <w:p>
            <w:pPr>
              <w:spacing w:after="0"/>
            </w:pPr>
            <w:r>
              <w:rPr>
                <w:rFonts w:ascii="Calibri" w:hAnsi="Calibri"/>
                <w:b/>
                <w:color w:val="1E293B"/>
                <w:sz w:val="19"/>
              </w:rPr>
              <w:t>重點附件</w:t>
            </w:r>
          </w:p>
        </w:tc>
      </w:tr>
      <w:tr>
        <w:tc>
          <w:tcPr>
            <w:tcW w:type="dxa" w:w="1944"/>
            <w:tcMar>
              <w:top w:w="80" w:type="dxa"/>
              <w:start w:w="120" w:type="dxa"/>
              <w:bottom w:w="80" w:type="dxa"/>
              <w:end w:w="120" w:type="dxa"/>
            </w:tcMar>
            <w:vAlign w:val="center"/>
          </w:tcPr>
          <w:p>
            <w:pPr>
              <w:spacing w:after="0"/>
            </w:pPr>
            <w:r>
              <w:rPr>
                <w:rFonts w:ascii="Calibri" w:hAnsi="Calibri"/>
                <w:b w:val="0"/>
                <w:sz w:val="18"/>
              </w:rPr>
              <w:t>費用報銷</w:t>
            </w:r>
          </w:p>
        </w:tc>
        <w:tc>
          <w:tcPr>
            <w:tcW w:type="dxa" w:w="4608"/>
            <w:tcMar>
              <w:top w:w="80" w:type="dxa"/>
              <w:start w:w="120" w:type="dxa"/>
              <w:bottom w:w="80" w:type="dxa"/>
              <w:end w:w="120" w:type="dxa"/>
            </w:tcMar>
            <w:vAlign w:val="center"/>
          </w:tcPr>
          <w:p>
            <w:pPr>
              <w:spacing w:after="0"/>
            </w:pPr>
            <w:r>
              <w:rPr>
                <w:rFonts w:ascii="Calibri" w:hAnsi="Calibri"/>
                <w:b w:val="0"/>
                <w:sz w:val="18"/>
              </w:rPr>
              <w:t>員工已代墊費用，向公司申請報銷</w:t>
            </w:r>
          </w:p>
        </w:tc>
        <w:tc>
          <w:tcPr>
            <w:tcW w:type="dxa" w:w="2808"/>
            <w:tcMar>
              <w:top w:w="80" w:type="dxa"/>
              <w:start w:w="120" w:type="dxa"/>
              <w:bottom w:w="80" w:type="dxa"/>
              <w:end w:w="120" w:type="dxa"/>
            </w:tcMar>
            <w:vAlign w:val="center"/>
          </w:tcPr>
          <w:p>
            <w:pPr>
              <w:spacing w:after="0"/>
            </w:pPr>
            <w:r>
              <w:rPr>
                <w:rFonts w:ascii="Calibri" w:hAnsi="Calibri"/>
                <w:b w:val="0"/>
                <w:sz w:val="18"/>
              </w:rPr>
              <w:t>發票、收據、憑據照片</w:t>
            </w:r>
          </w:p>
        </w:tc>
      </w:tr>
      <w:tr>
        <w:tc>
          <w:tcPr>
            <w:tcW w:type="dxa" w:w="1944"/>
            <w:tcMar>
              <w:top w:w="80" w:type="dxa"/>
              <w:start w:w="120" w:type="dxa"/>
              <w:bottom w:w="80" w:type="dxa"/>
              <w:end w:w="120" w:type="dxa"/>
            </w:tcMar>
            <w:vAlign w:val="center"/>
          </w:tcPr>
          <w:p>
            <w:pPr>
              <w:spacing w:after="0"/>
            </w:pPr>
            <w:r>
              <w:rPr>
                <w:rFonts w:ascii="Calibri" w:hAnsi="Calibri"/>
                <w:b w:val="0"/>
                <w:sz w:val="18"/>
              </w:rPr>
              <w:t>付款申請</w:t>
            </w:r>
          </w:p>
        </w:tc>
        <w:tc>
          <w:tcPr>
            <w:tcW w:type="dxa" w:w="4608"/>
            <w:tcMar>
              <w:top w:w="80" w:type="dxa"/>
              <w:start w:w="120" w:type="dxa"/>
              <w:bottom w:w="80" w:type="dxa"/>
              <w:end w:w="120" w:type="dxa"/>
            </w:tcMar>
            <w:vAlign w:val="center"/>
          </w:tcPr>
          <w:p>
            <w:pPr>
              <w:spacing w:after="0"/>
            </w:pPr>
            <w:r>
              <w:rPr>
                <w:rFonts w:ascii="Calibri" w:hAnsi="Calibri"/>
                <w:b w:val="0"/>
                <w:sz w:val="18"/>
              </w:rPr>
              <w:t>公司直接付款給廠商或外部單位</w:t>
            </w:r>
          </w:p>
        </w:tc>
        <w:tc>
          <w:tcPr>
            <w:tcW w:type="dxa" w:w="2808"/>
            <w:tcMar>
              <w:top w:w="80" w:type="dxa"/>
              <w:start w:w="120" w:type="dxa"/>
              <w:bottom w:w="80" w:type="dxa"/>
              <w:end w:w="120" w:type="dxa"/>
            </w:tcMar>
            <w:vAlign w:val="center"/>
          </w:tcPr>
          <w:p>
            <w:pPr>
              <w:spacing w:after="0"/>
            </w:pPr>
            <w:r>
              <w:rPr>
                <w:rFonts w:ascii="Calibri" w:hAnsi="Calibri"/>
                <w:b w:val="0"/>
                <w:sz w:val="18"/>
              </w:rPr>
              <w:t>請款單、合約、發票</w:t>
            </w:r>
          </w:p>
        </w:tc>
      </w:tr>
      <w:tr>
        <w:tc>
          <w:tcPr>
            <w:tcW w:type="dxa" w:w="1944"/>
            <w:tcMar>
              <w:top w:w="80" w:type="dxa"/>
              <w:start w:w="120" w:type="dxa"/>
              <w:bottom w:w="80" w:type="dxa"/>
              <w:end w:w="120" w:type="dxa"/>
            </w:tcMar>
            <w:vAlign w:val="center"/>
          </w:tcPr>
          <w:p>
            <w:pPr>
              <w:spacing w:after="0"/>
            </w:pPr>
            <w:r>
              <w:rPr>
                <w:rFonts w:ascii="Calibri" w:hAnsi="Calibri"/>
                <w:b w:val="0"/>
                <w:sz w:val="18"/>
              </w:rPr>
              <w:t>預支申請</w:t>
            </w:r>
          </w:p>
        </w:tc>
        <w:tc>
          <w:tcPr>
            <w:tcW w:type="dxa" w:w="4608"/>
            <w:tcMar>
              <w:top w:w="80" w:type="dxa"/>
              <w:start w:w="120" w:type="dxa"/>
              <w:bottom w:w="80" w:type="dxa"/>
              <w:end w:w="120" w:type="dxa"/>
            </w:tcMar>
            <w:vAlign w:val="center"/>
          </w:tcPr>
          <w:p>
            <w:pPr>
              <w:spacing w:after="0"/>
            </w:pPr>
            <w:r>
              <w:rPr>
                <w:rFonts w:ascii="Calibri" w:hAnsi="Calibri"/>
                <w:b w:val="0"/>
                <w:sz w:val="18"/>
              </w:rPr>
              <w:t>員工先向公司預支款項，之後核銷</w:t>
            </w:r>
          </w:p>
        </w:tc>
        <w:tc>
          <w:tcPr>
            <w:tcW w:type="dxa" w:w="2808"/>
            <w:tcMar>
              <w:top w:w="80" w:type="dxa"/>
              <w:start w:w="120" w:type="dxa"/>
              <w:bottom w:w="80" w:type="dxa"/>
              <w:end w:w="120" w:type="dxa"/>
            </w:tcMar>
            <w:vAlign w:val="center"/>
          </w:tcPr>
          <w:p>
            <w:pPr>
              <w:spacing w:after="0"/>
            </w:pPr>
            <w:r>
              <w:rPr>
                <w:rFonts w:ascii="Calibri" w:hAnsi="Calibri"/>
                <w:b w:val="0"/>
                <w:sz w:val="18"/>
              </w:rPr>
              <w:t>預支申請書、預計用途</w:t>
            </w:r>
          </w:p>
        </w:tc>
      </w:tr>
      <w:tr>
        <w:tc>
          <w:tcPr>
            <w:tcW w:type="dxa" w:w="1944"/>
            <w:tcMar>
              <w:top w:w="80" w:type="dxa"/>
              <w:start w:w="120" w:type="dxa"/>
              <w:bottom w:w="80" w:type="dxa"/>
              <w:end w:w="120" w:type="dxa"/>
            </w:tcMar>
            <w:vAlign w:val="center"/>
          </w:tcPr>
          <w:p>
            <w:pPr>
              <w:spacing w:after="0"/>
            </w:pPr>
            <w:r>
              <w:rPr>
                <w:rFonts w:ascii="Calibri" w:hAnsi="Calibri"/>
                <w:b w:val="0"/>
                <w:sz w:val="18"/>
              </w:rPr>
              <w:t>零用金申請</w:t>
            </w:r>
          </w:p>
        </w:tc>
        <w:tc>
          <w:tcPr>
            <w:tcW w:type="dxa" w:w="4608"/>
            <w:tcMar>
              <w:top w:w="80" w:type="dxa"/>
              <w:start w:w="120" w:type="dxa"/>
              <w:bottom w:w="80" w:type="dxa"/>
              <w:end w:w="120" w:type="dxa"/>
            </w:tcMar>
            <w:vAlign w:val="center"/>
          </w:tcPr>
          <w:p>
            <w:pPr>
              <w:spacing w:after="0"/>
            </w:pPr>
            <w:r>
              <w:rPr>
                <w:rFonts w:ascii="Calibri" w:hAnsi="Calibri"/>
                <w:b w:val="0"/>
                <w:sz w:val="18"/>
              </w:rPr>
              <w:t>部門申請零用金補足或初次申請</w:t>
            </w:r>
          </w:p>
        </w:tc>
        <w:tc>
          <w:tcPr>
            <w:tcW w:type="dxa" w:w="2808"/>
            <w:tcMar>
              <w:top w:w="80" w:type="dxa"/>
              <w:start w:w="120" w:type="dxa"/>
              <w:bottom w:w="80" w:type="dxa"/>
              <w:end w:w="120" w:type="dxa"/>
            </w:tcMar>
            <w:vAlign w:val="center"/>
          </w:tcPr>
          <w:p>
            <w:pPr>
              <w:spacing w:after="0"/>
            </w:pPr>
            <w:r>
              <w:rPr>
                <w:rFonts w:ascii="Calibri" w:hAnsi="Calibri"/>
                <w:b w:val="0"/>
                <w:sz w:val="18"/>
              </w:rPr>
              <w:t>一般申請需憑據；初次申請免憑據</w:t>
            </w:r>
          </w:p>
        </w:tc>
      </w:tr>
      <w:tr>
        <w:tc>
          <w:tcPr>
            <w:tcW w:type="dxa" w:w="1944"/>
            <w:tcMar>
              <w:top w:w="80" w:type="dxa"/>
              <w:start w:w="120" w:type="dxa"/>
              <w:bottom w:w="80" w:type="dxa"/>
              <w:end w:w="120" w:type="dxa"/>
            </w:tcMar>
            <w:vAlign w:val="center"/>
          </w:tcPr>
          <w:p>
            <w:pPr>
              <w:spacing w:after="0"/>
            </w:pPr>
            <w:r>
              <w:rPr>
                <w:rFonts w:ascii="Calibri" w:hAnsi="Calibri"/>
                <w:b w:val="0"/>
                <w:sz w:val="18"/>
              </w:rPr>
              <w:t>差旅申請</w:t>
            </w:r>
          </w:p>
        </w:tc>
        <w:tc>
          <w:tcPr>
            <w:tcW w:type="dxa" w:w="4608"/>
            <w:tcMar>
              <w:top w:w="80" w:type="dxa"/>
              <w:start w:w="120" w:type="dxa"/>
              <w:bottom w:w="80" w:type="dxa"/>
              <w:end w:w="120" w:type="dxa"/>
            </w:tcMar>
            <w:vAlign w:val="center"/>
          </w:tcPr>
          <w:p>
            <w:pPr>
              <w:spacing w:after="0"/>
            </w:pPr>
            <w:r>
              <w:rPr>
                <w:rFonts w:ascii="Calibri" w:hAnsi="Calibri"/>
                <w:b w:val="0"/>
                <w:sz w:val="18"/>
              </w:rPr>
              <w:t>出差前申請交通、住宿、膳雜等費用</w:t>
            </w:r>
          </w:p>
        </w:tc>
        <w:tc>
          <w:tcPr>
            <w:tcW w:type="dxa" w:w="2808"/>
            <w:tcMar>
              <w:top w:w="80" w:type="dxa"/>
              <w:start w:w="120" w:type="dxa"/>
              <w:bottom w:w="80" w:type="dxa"/>
              <w:end w:w="120" w:type="dxa"/>
            </w:tcMar>
            <w:vAlign w:val="center"/>
          </w:tcPr>
          <w:p>
            <w:pPr>
              <w:spacing w:after="0"/>
            </w:pPr>
            <w:r>
              <w:rPr>
                <w:rFonts w:ascii="Calibri" w:hAnsi="Calibri"/>
                <w:b w:val="0"/>
                <w:sz w:val="18"/>
              </w:rPr>
              <w:t>住宿、交通、停車或其他憑據</w:t>
            </w:r>
          </w:p>
        </w:tc>
      </w:tr>
      <w:tr>
        <w:tc>
          <w:tcPr>
            <w:tcW w:type="dxa" w:w="1944"/>
            <w:tcMar>
              <w:top w:w="80" w:type="dxa"/>
              <w:start w:w="120" w:type="dxa"/>
              <w:bottom w:w="80" w:type="dxa"/>
              <w:end w:w="120" w:type="dxa"/>
            </w:tcMar>
            <w:vAlign w:val="center"/>
          </w:tcPr>
          <w:p>
            <w:pPr>
              <w:spacing w:after="0"/>
            </w:pPr>
            <w:r>
              <w:rPr>
                <w:rFonts w:ascii="Calibri" w:hAnsi="Calibri"/>
                <w:b w:val="0"/>
                <w:sz w:val="18"/>
              </w:rPr>
              <w:t>採購申請</w:t>
            </w:r>
          </w:p>
        </w:tc>
        <w:tc>
          <w:tcPr>
            <w:tcW w:type="dxa" w:w="4608"/>
            <w:tcMar>
              <w:top w:w="80" w:type="dxa"/>
              <w:start w:w="120" w:type="dxa"/>
              <w:bottom w:w="80" w:type="dxa"/>
              <w:end w:w="120" w:type="dxa"/>
            </w:tcMar>
            <w:vAlign w:val="center"/>
          </w:tcPr>
          <w:p>
            <w:pPr>
              <w:spacing w:after="0"/>
            </w:pPr>
            <w:r>
              <w:rPr>
                <w:rFonts w:ascii="Calibri" w:hAnsi="Calibri"/>
                <w:b w:val="0"/>
                <w:sz w:val="18"/>
              </w:rPr>
              <w:t>物品、設備、服務、軟體或保險採購</w:t>
            </w:r>
          </w:p>
        </w:tc>
        <w:tc>
          <w:tcPr>
            <w:tcW w:type="dxa" w:w="2808"/>
            <w:tcMar>
              <w:top w:w="80" w:type="dxa"/>
              <w:start w:w="120" w:type="dxa"/>
              <w:bottom w:w="80" w:type="dxa"/>
              <w:end w:w="120" w:type="dxa"/>
            </w:tcMar>
            <w:vAlign w:val="center"/>
          </w:tcPr>
          <w:p>
            <w:pPr>
              <w:spacing w:after="0"/>
            </w:pPr>
            <w:r>
              <w:rPr>
                <w:rFonts w:ascii="Calibri" w:hAnsi="Calibri"/>
                <w:b w:val="0"/>
                <w:sz w:val="18"/>
              </w:rPr>
              <w:t>採購明細、報價、後續發票</w:t>
            </w:r>
          </w:p>
        </w:tc>
      </w:tr>
      <w:tr>
        <w:tc>
          <w:tcPr>
            <w:tcW w:type="dxa" w:w="1944"/>
            <w:tcMar>
              <w:top w:w="80" w:type="dxa"/>
              <w:start w:w="120" w:type="dxa"/>
              <w:bottom w:w="80" w:type="dxa"/>
              <w:end w:w="120" w:type="dxa"/>
            </w:tcMar>
            <w:vAlign w:val="center"/>
          </w:tcPr>
          <w:p>
            <w:pPr>
              <w:spacing w:after="0"/>
            </w:pPr>
            <w:r>
              <w:rPr>
                <w:rFonts w:ascii="Calibri" w:hAnsi="Calibri"/>
                <w:b w:val="0"/>
                <w:sz w:val="18"/>
              </w:rPr>
              <w:t>退費申請</w:t>
            </w:r>
          </w:p>
        </w:tc>
        <w:tc>
          <w:tcPr>
            <w:tcW w:type="dxa" w:w="4608"/>
            <w:tcMar>
              <w:top w:w="80" w:type="dxa"/>
              <w:start w:w="120" w:type="dxa"/>
              <w:bottom w:w="80" w:type="dxa"/>
              <w:end w:w="120" w:type="dxa"/>
            </w:tcMar>
            <w:vAlign w:val="center"/>
          </w:tcPr>
          <w:p>
            <w:pPr>
              <w:spacing w:after="0"/>
            </w:pPr>
            <w:r>
              <w:rPr>
                <w:rFonts w:ascii="Calibri" w:hAnsi="Calibri"/>
                <w:b w:val="0"/>
                <w:sz w:val="18"/>
              </w:rPr>
              <w:t>退還客戶、學員、案家或合作單位款項</w:t>
            </w:r>
          </w:p>
        </w:tc>
        <w:tc>
          <w:tcPr>
            <w:tcW w:type="dxa" w:w="2808"/>
            <w:tcMar>
              <w:top w:w="80" w:type="dxa"/>
              <w:start w:w="120" w:type="dxa"/>
              <w:bottom w:w="80" w:type="dxa"/>
              <w:end w:w="120" w:type="dxa"/>
            </w:tcMar>
            <w:vAlign w:val="center"/>
          </w:tcPr>
          <w:p>
            <w:pPr>
              <w:spacing w:after="0"/>
            </w:pPr>
            <w:r>
              <w:rPr>
                <w:rFonts w:ascii="Calibri" w:hAnsi="Calibri"/>
                <w:b w:val="0"/>
                <w:sz w:val="18"/>
              </w:rPr>
              <w:t>退費明細、原發票或退款證明</w:t>
            </w:r>
          </w:p>
        </w:tc>
      </w:tr>
      <w:tr>
        <w:tc>
          <w:tcPr>
            <w:tcW w:type="dxa" w:w="1944"/>
            <w:tcMar>
              <w:top w:w="80" w:type="dxa"/>
              <w:start w:w="120" w:type="dxa"/>
              <w:bottom w:w="80" w:type="dxa"/>
              <w:end w:w="120" w:type="dxa"/>
            </w:tcMar>
            <w:vAlign w:val="center"/>
          </w:tcPr>
          <w:p>
            <w:pPr>
              <w:spacing w:after="0"/>
            </w:pPr>
            <w:r>
              <w:rPr>
                <w:rFonts w:ascii="Calibri" w:hAnsi="Calibri"/>
                <w:b w:val="0"/>
                <w:sz w:val="18"/>
              </w:rPr>
              <w:t>人事費用申請</w:t>
            </w:r>
          </w:p>
        </w:tc>
        <w:tc>
          <w:tcPr>
            <w:tcW w:type="dxa" w:w="4608"/>
            <w:tcMar>
              <w:top w:w="80" w:type="dxa"/>
              <w:start w:w="120" w:type="dxa"/>
              <w:bottom w:w="80" w:type="dxa"/>
              <w:end w:w="120" w:type="dxa"/>
            </w:tcMar>
            <w:vAlign w:val="center"/>
          </w:tcPr>
          <w:p>
            <w:pPr>
              <w:spacing w:after="0"/>
            </w:pPr>
            <w:r>
              <w:rPr>
                <w:rFonts w:ascii="Calibri" w:hAnsi="Calibri"/>
                <w:b w:val="0"/>
                <w:sz w:val="18"/>
              </w:rPr>
              <w:t>薪資、獎金、勞報、保費、資遣等</w:t>
            </w:r>
          </w:p>
        </w:tc>
        <w:tc>
          <w:tcPr>
            <w:tcW w:type="dxa" w:w="2808"/>
            <w:tcMar>
              <w:top w:w="80" w:type="dxa"/>
              <w:start w:w="120" w:type="dxa"/>
              <w:bottom w:w="80" w:type="dxa"/>
              <w:end w:w="120" w:type="dxa"/>
            </w:tcMar>
            <w:vAlign w:val="center"/>
          </w:tcPr>
          <w:p>
            <w:pPr>
              <w:spacing w:after="0"/>
            </w:pPr>
            <w:r>
              <w:rPr>
                <w:rFonts w:ascii="Calibri" w:hAnsi="Calibri"/>
                <w:b w:val="0"/>
                <w:sz w:val="18"/>
              </w:rPr>
              <w:t>薪資表、人事費用表、勞務報酬單</w:t>
            </w:r>
          </w:p>
        </w:tc>
      </w:tr>
    </w:tbl>
    <w:p/>
    <w:p>
      <w:pPr>
        <w:pStyle w:val="Heading1"/>
      </w:pPr>
      <w:r>
        <w:t>五、一般申請操作流程</w:t>
      </w:r>
    </w:p>
    <w:p>
      <w:pPr>
        <w:pStyle w:val="ListNumber"/>
      </w:pPr>
      <w:r>
        <w:t>點選左側「新增申請」。</w:t>
      </w:r>
    </w:p>
    <w:p>
      <w:pPr>
        <w:pStyle w:val="ListNumber"/>
      </w:pPr>
      <w:r>
        <w:t>選擇申請類型。</w:t>
      </w:r>
    </w:p>
    <w:p>
      <w:pPr>
        <w:pStyle w:val="ListNumber"/>
      </w:pPr>
      <w:r>
        <w:t>填寫支出法人、支出部門、申請人、表單填寫日期。</w:t>
      </w:r>
    </w:p>
    <w:p>
      <w:pPr>
        <w:pStyle w:val="ListNumber"/>
      </w:pPr>
      <w:r>
        <w:t>填寫申請內容與匯款資訊。</w:t>
      </w:r>
    </w:p>
    <w:p>
      <w:pPr>
        <w:pStyle w:val="ListNumber"/>
      </w:pPr>
      <w:r>
        <w:t>上傳發票、憑據、存摺封面或相關文件。</w:t>
      </w:r>
    </w:p>
    <w:p>
      <w:pPr>
        <w:pStyle w:val="ListNumber"/>
      </w:pPr>
      <w:r>
        <w:t>檢查即時 Excel 明細表與合計金額。</w:t>
      </w:r>
    </w:p>
    <w:p>
      <w:pPr>
        <w:pStyle w:val="ListNumber"/>
      </w:pPr>
      <w:r>
        <w:t>可先按「暫存」；確認後按「送出申請」。</w:t>
      </w:r>
    </w:p>
    <w:p>
      <w:pPr>
        <w:pStyle w:val="ListNumber"/>
      </w:pPr>
      <w:r>
        <w:t>到「簽核管理」確認是否已出現在「我的簽核」或「歷史紀錄」。</w:t>
      </w:r>
    </w:p>
    <w:tbl>
      <w:tblPr>
        <w:tblStyle w:val="TableGrid"/>
        <w:tblW w:type="dxa" w:w="9360"/>
        <w:jc w:val="left"/>
        <w:tblLayout w:type="fixed"/>
        <w:tblLook w:firstColumn="1" w:firstRow="1" w:lastColumn="0" w:lastRow="0" w:noHBand="0" w:noVBand="1" w:val="04A0"/>
        <w:tblInd w:w="120" w:type="dxa"/>
      </w:tblPr>
      <w:tblGrid>
        <w:gridCol w:w="9360"/>
      </w:tblGrid>
      <w:tr>
        <w:tc>
          <w:tcPr>
            <w:tcW w:type="dxa" w:w="9360"/>
            <w:shd w:fill="FFF7ED"/>
            <w:tcMar>
              <w:top w:w="80" w:type="dxa"/>
              <w:start w:w="120" w:type="dxa"/>
              <w:bottom w:w="80" w:type="dxa"/>
              <w:end w:w="120" w:type="dxa"/>
            </w:tcMar>
            <w:vAlign w:val="center"/>
          </w:tcPr>
          <w:p>
            <w:pPr>
              <w:spacing w:after="80"/>
            </w:pPr>
            <w:r/>
            <w:r>
              <w:rPr>
                <w:b/>
                <w:color w:val="92400E"/>
                <w:sz w:val="21"/>
              </w:rPr>
              <w:t>資料歸屬提醒</w:t>
            </w:r>
          </w:p>
          <w:p>
            <w:pPr>
              <w:spacing w:after="0"/>
            </w:pPr>
            <w:r>
              <w:rPr>
                <w:color w:val="1E293B"/>
                <w:sz w:val="20"/>
              </w:rPr>
              <w:t>支出法人會影響公司三表，支出部門會影響部門分類帳。申請人資料只是送件者身分，不等於費用歸屬。</w:t>
            </w:r>
          </w:p>
        </w:tc>
      </w:tr>
    </w:tbl>
    <w:p/>
    <w:p>
      <w:pPr>
        <w:pStyle w:val="Heading1"/>
      </w:pPr>
      <w:r>
        <w:t>六、暫存表單</w:t>
      </w:r>
    </w:p>
    <w:p>
      <w:r>
        <w:t>每張表單都可以暫存。暫存表單只會顯示給建立者本人，其他人不應看到。</w:t>
      </w:r>
    </w:p>
    <w:p>
      <w:pPr>
        <w:pStyle w:val="ListNumber"/>
      </w:pPr>
      <w:r>
        <w:t>在表單填寫途中按「暫存」或「儲存草稿」。</w:t>
      </w:r>
    </w:p>
    <w:p>
      <w:pPr>
        <w:pStyle w:val="ListNumber"/>
      </w:pPr>
      <w:r>
        <w:t>回到「放款申請」或「簽核管理」中的「暫存表單」。</w:t>
      </w:r>
    </w:p>
    <w:p>
      <w:pPr>
        <w:pStyle w:val="ListNumber"/>
      </w:pPr>
      <w:r>
        <w:t>點選「繼續填寫」可回到表單。</w:t>
      </w:r>
    </w:p>
    <w:p>
      <w:pPr>
        <w:pStyle w:val="ListNumber"/>
      </w:pPr>
      <w:r>
        <w:t>若不再使用，可點選刪除。</w:t>
      </w:r>
    </w:p>
    <w:tbl>
      <w:tblPr>
        <w:tblStyle w:val="TableGrid"/>
        <w:tblW w:type="dxa" w:w="9360"/>
        <w:jc w:val="left"/>
        <w:tblLayout w:type="fixed"/>
        <w:tblLook w:firstColumn="1" w:firstRow="1" w:lastColumn="0" w:lastRow="0" w:noHBand="0" w:noVBand="1" w:val="04A0"/>
        <w:tblInd w:w="120" w:type="dxa"/>
      </w:tblPr>
      <w:tblGrid>
        <w:gridCol w:w="9360"/>
      </w:tblGrid>
      <w:tr>
        <w:tc>
          <w:tcPr>
            <w:tcW w:type="dxa" w:w="9360"/>
            <w:shd w:fill="FFF7ED"/>
            <w:tcMar>
              <w:top w:w="80" w:type="dxa"/>
              <w:start w:w="120" w:type="dxa"/>
              <w:bottom w:w="80" w:type="dxa"/>
              <w:end w:w="120" w:type="dxa"/>
            </w:tcMar>
            <w:vAlign w:val="center"/>
          </w:tcPr>
          <w:p>
            <w:pPr>
              <w:spacing w:after="80"/>
            </w:pPr>
            <w:r/>
            <w:r>
              <w:rPr>
                <w:b/>
                <w:color w:val="92400E"/>
                <w:sz w:val="21"/>
              </w:rPr>
              <w:t>附件限制</w:t>
            </w:r>
          </w:p>
          <w:p>
            <w:pPr>
              <w:spacing w:after="0"/>
            </w:pPr>
            <w:r>
              <w:rPr>
                <w:color w:val="1E293B"/>
                <w:sz w:val="20"/>
              </w:rPr>
              <w:t>瀏覽器基於安全限制，部分本機檔案可能無法在草稿中完整恢復。正式送出前，請再次確認附件是否仍在清單中。</w:t>
            </w:r>
          </w:p>
        </w:tc>
      </w:tr>
    </w:tbl>
    <w:p/>
    <w:p>
      <w:pPr>
        <w:pStyle w:val="Heading1"/>
      </w:pPr>
      <w:r>
        <w:t>七、懶人費用申請</w:t>
      </w:r>
    </w:p>
    <w:p>
      <w:pPr>
        <w:pStyle w:val="ListNumber"/>
      </w:pPr>
      <w:r>
        <w:t>進入「放款申請」後點選懶人申請。</w:t>
      </w:r>
    </w:p>
    <w:p>
      <w:pPr>
        <w:pStyle w:val="ListNumber"/>
      </w:pPr>
      <w:r>
        <w:t>上傳一張或多張發票或憑據照片。</w:t>
      </w:r>
    </w:p>
    <w:p>
      <w:pPr>
        <w:pStyle w:val="ListNumber"/>
      </w:pPr>
      <w:r>
        <w:t>按 OpenAI 解析憑據。</w:t>
      </w:r>
    </w:p>
    <w:p>
      <w:pPr>
        <w:pStyle w:val="ListNumber"/>
      </w:pPr>
      <w:r>
        <w:t>系統會讀取發票號碼、日期、品項、數量、單價、未稅、營業稅與含稅金額。</w:t>
      </w:r>
    </w:p>
    <w:p>
      <w:pPr>
        <w:pStyle w:val="ListNumber"/>
      </w:pPr>
      <w:r>
        <w:t>右側即時 Excel 明細表可直接修改。</w:t>
      </w:r>
    </w:p>
    <w:p>
      <w:pPr>
        <w:pStyle w:val="ListNumber"/>
      </w:pPr>
      <w:r>
        <w:t>送出後，系統會將明細表轉成可下載 Excel 附件，憑據照片會彙整成 PDF 給主管檢核。</w:t>
      </w:r>
    </w:p>
    <w:p>
      <w:r>
        <w:t>如果辨識結果不準，申請人仍須手動修正。送出前，申請人對資料正確性負責。</w:t>
      </w:r>
    </w:p>
    <w:p>
      <w:pPr>
        <w:pStyle w:val="Heading1"/>
      </w:pPr>
      <w:r>
        <w:t>八、人事費用申請</w:t>
      </w:r>
    </w:p>
    <w:p>
      <w:r>
        <w:t>人事費用申請適用整批薪資、獎金、勞務報酬、勞健保、勞退、補充保費與資遣費。</w:t>
      </w:r>
    </w:p>
    <w:tbl>
      <w:tblPr>
        <w:tblStyle w:val="TableGrid"/>
        <w:tblW w:type="dxa" w:w="9360"/>
        <w:jc w:val="left"/>
        <w:tblLayout w:type="fixed"/>
        <w:tblLook w:firstColumn="1" w:firstRow="1" w:lastColumn="0" w:lastRow="0" w:noHBand="0" w:noVBand="1" w:val="04A0"/>
        <w:tblInd w:w="120" w:type="dxa"/>
      </w:tblPr>
      <w:tblGrid>
        <w:gridCol w:w="3120"/>
        <w:gridCol w:w="3120"/>
        <w:gridCol w:w="3120"/>
      </w:tblGrid>
      <w:tr>
        <w:tc>
          <w:tcPr>
            <w:tcW w:type="dxa" w:w="2232"/>
            <w:shd w:fill="FFEDD5"/>
            <w:tcMar>
              <w:top w:w="80" w:type="dxa"/>
              <w:start w:w="120" w:type="dxa"/>
              <w:bottom w:w="80" w:type="dxa"/>
              <w:end w:w="120" w:type="dxa"/>
            </w:tcMar>
            <w:vAlign w:val="center"/>
          </w:tcPr>
          <w:p>
            <w:pPr>
              <w:spacing w:after="0"/>
            </w:pPr>
            <w:r>
              <w:rPr>
                <w:rFonts w:ascii="Calibri" w:hAnsi="Calibri"/>
                <w:b/>
                <w:color w:val="1E293B"/>
                <w:sz w:val="19"/>
              </w:rPr>
              <w:t>項目</w:t>
            </w:r>
          </w:p>
        </w:tc>
        <w:tc>
          <w:tcPr>
            <w:tcW w:type="dxa" w:w="4032"/>
            <w:shd w:fill="FFEDD5"/>
            <w:tcMar>
              <w:top w:w="80" w:type="dxa"/>
              <w:start w:w="120" w:type="dxa"/>
              <w:bottom w:w="80" w:type="dxa"/>
              <w:end w:w="120" w:type="dxa"/>
            </w:tcMar>
            <w:vAlign w:val="center"/>
          </w:tcPr>
          <w:p>
            <w:pPr>
              <w:spacing w:after="0"/>
            </w:pPr>
            <w:r>
              <w:rPr>
                <w:rFonts w:ascii="Calibri" w:hAnsi="Calibri"/>
                <w:b/>
                <w:color w:val="1E293B"/>
                <w:sz w:val="19"/>
              </w:rPr>
              <w:t>說明</w:t>
            </w:r>
          </w:p>
        </w:tc>
        <w:tc>
          <w:tcPr>
            <w:tcW w:type="dxa" w:w="3096"/>
            <w:shd w:fill="FFEDD5"/>
            <w:tcMar>
              <w:top w:w="80" w:type="dxa"/>
              <w:start w:w="120" w:type="dxa"/>
              <w:bottom w:w="80" w:type="dxa"/>
              <w:end w:w="120" w:type="dxa"/>
            </w:tcMar>
            <w:vAlign w:val="center"/>
          </w:tcPr>
          <w:p>
            <w:pPr>
              <w:spacing w:after="0"/>
            </w:pPr>
            <w:r>
              <w:rPr>
                <w:rFonts w:ascii="Calibri" w:hAnsi="Calibri"/>
                <w:b/>
                <w:color w:val="1E293B"/>
                <w:sz w:val="19"/>
              </w:rPr>
              <w:t>常見附件</w:t>
            </w:r>
          </w:p>
        </w:tc>
      </w:tr>
      <w:tr>
        <w:tc>
          <w:tcPr>
            <w:tcW w:type="dxa" w:w="2232"/>
            <w:tcMar>
              <w:top w:w="80" w:type="dxa"/>
              <w:start w:w="120" w:type="dxa"/>
              <w:bottom w:w="80" w:type="dxa"/>
              <w:end w:w="120" w:type="dxa"/>
            </w:tcMar>
            <w:vAlign w:val="center"/>
          </w:tcPr>
          <w:p>
            <w:pPr>
              <w:spacing w:after="0"/>
            </w:pPr>
            <w:r>
              <w:rPr>
                <w:rFonts w:ascii="Calibri" w:hAnsi="Calibri"/>
                <w:b w:val="0"/>
                <w:sz w:val="18"/>
              </w:rPr>
              <w:t>50薪資</w:t>
            </w:r>
          </w:p>
        </w:tc>
        <w:tc>
          <w:tcPr>
            <w:tcW w:type="dxa" w:w="4032"/>
            <w:tcMar>
              <w:top w:w="80" w:type="dxa"/>
              <w:start w:w="120" w:type="dxa"/>
              <w:bottom w:w="80" w:type="dxa"/>
              <w:end w:w="120" w:type="dxa"/>
            </w:tcMar>
            <w:vAlign w:val="center"/>
          </w:tcPr>
          <w:p>
            <w:pPr>
              <w:spacing w:after="0"/>
            </w:pPr>
            <w:r>
              <w:rPr>
                <w:rFonts w:ascii="Calibri" w:hAnsi="Calibri"/>
                <w:b w:val="0"/>
                <w:sz w:val="18"/>
              </w:rPr>
              <w:t>薪資整批撥款</w:t>
            </w:r>
          </w:p>
        </w:tc>
        <w:tc>
          <w:tcPr>
            <w:tcW w:type="dxa" w:w="3096"/>
            <w:tcMar>
              <w:top w:w="80" w:type="dxa"/>
              <w:start w:w="120" w:type="dxa"/>
              <w:bottom w:w="80" w:type="dxa"/>
              <w:end w:w="120" w:type="dxa"/>
            </w:tcMar>
            <w:vAlign w:val="center"/>
          </w:tcPr>
          <w:p>
            <w:pPr>
              <w:spacing w:after="0"/>
            </w:pPr>
            <w:r>
              <w:rPr>
                <w:rFonts w:ascii="Calibri" w:hAnsi="Calibri"/>
                <w:b w:val="0"/>
                <w:sz w:val="18"/>
              </w:rPr>
              <w:t>薪資表、人事費用支出表</w:t>
            </w:r>
          </w:p>
        </w:tc>
      </w:tr>
      <w:tr>
        <w:tc>
          <w:tcPr>
            <w:tcW w:type="dxa" w:w="2232"/>
            <w:tcMar>
              <w:top w:w="80" w:type="dxa"/>
              <w:start w:w="120" w:type="dxa"/>
              <w:bottom w:w="80" w:type="dxa"/>
              <w:end w:w="120" w:type="dxa"/>
            </w:tcMar>
            <w:vAlign w:val="center"/>
          </w:tcPr>
          <w:p>
            <w:pPr>
              <w:spacing w:after="0"/>
            </w:pPr>
            <w:r>
              <w:rPr>
                <w:rFonts w:ascii="Calibri" w:hAnsi="Calibri"/>
                <w:b w:val="0"/>
                <w:sz w:val="18"/>
              </w:rPr>
              <w:t>獎金</w:t>
            </w:r>
          </w:p>
        </w:tc>
        <w:tc>
          <w:tcPr>
            <w:tcW w:type="dxa" w:w="4032"/>
            <w:tcMar>
              <w:top w:w="80" w:type="dxa"/>
              <w:start w:w="120" w:type="dxa"/>
              <w:bottom w:w="80" w:type="dxa"/>
              <w:end w:w="120" w:type="dxa"/>
            </w:tcMar>
            <w:vAlign w:val="center"/>
          </w:tcPr>
          <w:p>
            <w:pPr>
              <w:spacing w:after="0"/>
            </w:pPr>
            <w:r>
              <w:rPr>
                <w:rFonts w:ascii="Calibri" w:hAnsi="Calibri"/>
                <w:b w:val="0"/>
                <w:sz w:val="18"/>
              </w:rPr>
              <w:t>績效、開案或專案獎金</w:t>
            </w:r>
          </w:p>
        </w:tc>
        <w:tc>
          <w:tcPr>
            <w:tcW w:type="dxa" w:w="3096"/>
            <w:tcMar>
              <w:top w:w="80" w:type="dxa"/>
              <w:start w:w="120" w:type="dxa"/>
              <w:bottom w:w="80" w:type="dxa"/>
              <w:end w:w="120" w:type="dxa"/>
            </w:tcMar>
            <w:vAlign w:val="center"/>
          </w:tcPr>
          <w:p>
            <w:pPr>
              <w:spacing w:after="0"/>
            </w:pPr>
            <w:r>
              <w:rPr>
                <w:rFonts w:ascii="Calibri" w:hAnsi="Calibri"/>
                <w:b w:val="0"/>
                <w:sz w:val="18"/>
              </w:rPr>
              <w:t>獎金明細、核准資料</w:t>
            </w:r>
          </w:p>
        </w:tc>
      </w:tr>
      <w:tr>
        <w:tc>
          <w:tcPr>
            <w:tcW w:type="dxa" w:w="2232"/>
            <w:tcMar>
              <w:top w:w="80" w:type="dxa"/>
              <w:start w:w="120" w:type="dxa"/>
              <w:bottom w:w="80" w:type="dxa"/>
              <w:end w:w="120" w:type="dxa"/>
            </w:tcMar>
            <w:vAlign w:val="center"/>
          </w:tcPr>
          <w:p>
            <w:pPr>
              <w:spacing w:after="0"/>
            </w:pPr>
            <w:r>
              <w:rPr>
                <w:rFonts w:ascii="Calibri" w:hAnsi="Calibri"/>
                <w:b w:val="0"/>
                <w:sz w:val="18"/>
              </w:rPr>
              <w:t>9A/9B勞報單</w:t>
            </w:r>
          </w:p>
        </w:tc>
        <w:tc>
          <w:tcPr>
            <w:tcW w:type="dxa" w:w="4032"/>
            <w:tcMar>
              <w:top w:w="80" w:type="dxa"/>
              <w:start w:w="120" w:type="dxa"/>
              <w:bottom w:w="80" w:type="dxa"/>
              <w:end w:w="120" w:type="dxa"/>
            </w:tcMar>
            <w:vAlign w:val="center"/>
          </w:tcPr>
          <w:p>
            <w:pPr>
              <w:spacing w:after="0"/>
            </w:pPr>
            <w:r>
              <w:rPr>
                <w:rFonts w:ascii="Calibri" w:hAnsi="Calibri"/>
                <w:b w:val="0"/>
                <w:sz w:val="18"/>
              </w:rPr>
              <w:t>接案人員或勞務報酬</w:t>
            </w:r>
          </w:p>
        </w:tc>
        <w:tc>
          <w:tcPr>
            <w:tcW w:type="dxa" w:w="3096"/>
            <w:tcMar>
              <w:top w:w="80" w:type="dxa"/>
              <w:start w:w="120" w:type="dxa"/>
              <w:bottom w:w="80" w:type="dxa"/>
              <w:end w:w="120" w:type="dxa"/>
            </w:tcMar>
            <w:vAlign w:val="center"/>
          </w:tcPr>
          <w:p>
            <w:pPr>
              <w:spacing w:after="0"/>
            </w:pPr>
            <w:r>
              <w:rPr>
                <w:rFonts w:ascii="Calibri" w:hAnsi="Calibri"/>
                <w:b w:val="0"/>
                <w:sz w:val="18"/>
              </w:rPr>
              <w:t>勞務報酬單必傳</w:t>
            </w:r>
          </w:p>
        </w:tc>
      </w:tr>
      <w:tr>
        <w:tc>
          <w:tcPr>
            <w:tcW w:type="dxa" w:w="2232"/>
            <w:tcMar>
              <w:top w:w="80" w:type="dxa"/>
              <w:start w:w="120" w:type="dxa"/>
              <w:bottom w:w="80" w:type="dxa"/>
              <w:end w:w="120" w:type="dxa"/>
            </w:tcMar>
            <w:vAlign w:val="center"/>
          </w:tcPr>
          <w:p>
            <w:pPr>
              <w:spacing w:after="0"/>
            </w:pPr>
            <w:r>
              <w:rPr>
                <w:rFonts w:ascii="Calibri" w:hAnsi="Calibri"/>
                <w:b w:val="0"/>
                <w:sz w:val="18"/>
              </w:rPr>
              <w:t>勞保 / 健保 / 勞退</w:t>
            </w:r>
          </w:p>
        </w:tc>
        <w:tc>
          <w:tcPr>
            <w:tcW w:type="dxa" w:w="4032"/>
            <w:tcMar>
              <w:top w:w="80" w:type="dxa"/>
              <w:start w:w="120" w:type="dxa"/>
              <w:bottom w:w="80" w:type="dxa"/>
              <w:end w:w="120" w:type="dxa"/>
            </w:tcMar>
            <w:vAlign w:val="center"/>
          </w:tcPr>
          <w:p>
            <w:pPr>
              <w:spacing w:after="0"/>
            </w:pPr>
            <w:r>
              <w:rPr>
                <w:rFonts w:ascii="Calibri" w:hAnsi="Calibri"/>
                <w:b w:val="0"/>
                <w:sz w:val="18"/>
              </w:rPr>
              <w:t>保費或提繳費用</w:t>
            </w:r>
          </w:p>
        </w:tc>
        <w:tc>
          <w:tcPr>
            <w:tcW w:type="dxa" w:w="3096"/>
            <w:tcMar>
              <w:top w:w="80" w:type="dxa"/>
              <w:start w:w="120" w:type="dxa"/>
              <w:bottom w:w="80" w:type="dxa"/>
              <w:end w:w="120" w:type="dxa"/>
            </w:tcMar>
            <w:vAlign w:val="center"/>
          </w:tcPr>
          <w:p>
            <w:pPr>
              <w:spacing w:after="0"/>
            </w:pPr>
            <w:r>
              <w:rPr>
                <w:rFonts w:ascii="Calibri" w:hAnsi="Calibri"/>
                <w:b w:val="0"/>
                <w:sz w:val="18"/>
              </w:rPr>
              <w:t>保費明細或繳款資料</w:t>
            </w:r>
          </w:p>
        </w:tc>
      </w:tr>
      <w:tr>
        <w:tc>
          <w:tcPr>
            <w:tcW w:type="dxa" w:w="2232"/>
            <w:tcMar>
              <w:top w:w="80" w:type="dxa"/>
              <w:start w:w="120" w:type="dxa"/>
              <w:bottom w:w="80" w:type="dxa"/>
              <w:end w:w="120" w:type="dxa"/>
            </w:tcMar>
            <w:vAlign w:val="center"/>
          </w:tcPr>
          <w:p>
            <w:pPr>
              <w:spacing w:after="0"/>
            </w:pPr>
            <w:r>
              <w:rPr>
                <w:rFonts w:ascii="Calibri" w:hAnsi="Calibri"/>
                <w:b w:val="0"/>
                <w:sz w:val="18"/>
              </w:rPr>
              <w:t>二代健保補充保費</w:t>
            </w:r>
          </w:p>
        </w:tc>
        <w:tc>
          <w:tcPr>
            <w:tcW w:type="dxa" w:w="4032"/>
            <w:tcMar>
              <w:top w:w="80" w:type="dxa"/>
              <w:start w:w="120" w:type="dxa"/>
              <w:bottom w:w="80" w:type="dxa"/>
              <w:end w:w="120" w:type="dxa"/>
            </w:tcMar>
            <w:vAlign w:val="center"/>
          </w:tcPr>
          <w:p>
            <w:pPr>
              <w:spacing w:after="0"/>
            </w:pPr>
            <w:r>
              <w:rPr>
                <w:rFonts w:ascii="Calibri" w:hAnsi="Calibri"/>
                <w:b w:val="0"/>
                <w:sz w:val="18"/>
              </w:rPr>
              <w:t>補充保費扣繳</w:t>
            </w:r>
          </w:p>
        </w:tc>
        <w:tc>
          <w:tcPr>
            <w:tcW w:type="dxa" w:w="3096"/>
            <w:tcMar>
              <w:top w:w="80" w:type="dxa"/>
              <w:start w:w="120" w:type="dxa"/>
              <w:bottom w:w="80" w:type="dxa"/>
              <w:end w:w="120" w:type="dxa"/>
            </w:tcMar>
            <w:vAlign w:val="center"/>
          </w:tcPr>
          <w:p>
            <w:pPr>
              <w:spacing w:after="0"/>
            </w:pPr>
            <w:r>
              <w:rPr>
                <w:rFonts w:ascii="Calibri" w:hAnsi="Calibri"/>
                <w:b w:val="0"/>
                <w:sz w:val="18"/>
              </w:rPr>
              <w:t>補充保費明細</w:t>
            </w:r>
          </w:p>
        </w:tc>
      </w:tr>
      <w:tr>
        <w:tc>
          <w:tcPr>
            <w:tcW w:type="dxa" w:w="2232"/>
            <w:tcMar>
              <w:top w:w="80" w:type="dxa"/>
              <w:start w:w="120" w:type="dxa"/>
              <w:bottom w:w="80" w:type="dxa"/>
              <w:end w:w="120" w:type="dxa"/>
            </w:tcMar>
            <w:vAlign w:val="center"/>
          </w:tcPr>
          <w:p>
            <w:pPr>
              <w:spacing w:after="0"/>
            </w:pPr>
            <w:r>
              <w:rPr>
                <w:rFonts w:ascii="Calibri" w:hAnsi="Calibri"/>
                <w:b w:val="0"/>
                <w:sz w:val="18"/>
              </w:rPr>
              <w:t>資遣費</w:t>
            </w:r>
          </w:p>
        </w:tc>
        <w:tc>
          <w:tcPr>
            <w:tcW w:type="dxa" w:w="4032"/>
            <w:tcMar>
              <w:top w:w="80" w:type="dxa"/>
              <w:start w:w="120" w:type="dxa"/>
              <w:bottom w:w="80" w:type="dxa"/>
              <w:end w:w="120" w:type="dxa"/>
            </w:tcMar>
            <w:vAlign w:val="center"/>
          </w:tcPr>
          <w:p>
            <w:pPr>
              <w:spacing w:after="0"/>
            </w:pPr>
            <w:r>
              <w:rPr>
                <w:rFonts w:ascii="Calibri" w:hAnsi="Calibri"/>
                <w:b w:val="0"/>
                <w:sz w:val="18"/>
              </w:rPr>
              <w:t>資遣或離職給付</w:t>
            </w:r>
          </w:p>
        </w:tc>
        <w:tc>
          <w:tcPr>
            <w:tcW w:type="dxa" w:w="3096"/>
            <w:tcMar>
              <w:top w:w="80" w:type="dxa"/>
              <w:start w:w="120" w:type="dxa"/>
              <w:bottom w:w="80" w:type="dxa"/>
              <w:end w:w="120" w:type="dxa"/>
            </w:tcMar>
            <w:vAlign w:val="center"/>
          </w:tcPr>
          <w:p>
            <w:pPr>
              <w:spacing w:after="0"/>
            </w:pPr>
            <w:r>
              <w:rPr>
                <w:rFonts w:ascii="Calibri" w:hAnsi="Calibri"/>
                <w:b w:val="0"/>
                <w:sz w:val="18"/>
              </w:rPr>
              <w:t>離職結算資料</w:t>
            </w:r>
          </w:p>
        </w:tc>
      </w:tr>
      <w:tr>
        <w:tc>
          <w:tcPr>
            <w:tcW w:type="dxa" w:w="2232"/>
            <w:tcMar>
              <w:top w:w="80" w:type="dxa"/>
              <w:start w:w="120" w:type="dxa"/>
              <w:bottom w:w="80" w:type="dxa"/>
              <w:end w:w="120" w:type="dxa"/>
            </w:tcMar>
            <w:vAlign w:val="center"/>
          </w:tcPr>
          <w:p>
            <w:pPr>
              <w:spacing w:after="0"/>
            </w:pPr>
            <w:r>
              <w:rPr>
                <w:rFonts w:ascii="Calibri" w:hAnsi="Calibri"/>
                <w:b w:val="0"/>
                <w:sz w:val="18"/>
              </w:rPr>
              <w:t>其他</w:t>
            </w:r>
          </w:p>
        </w:tc>
        <w:tc>
          <w:tcPr>
            <w:tcW w:type="dxa" w:w="4032"/>
            <w:tcMar>
              <w:top w:w="80" w:type="dxa"/>
              <w:start w:w="120" w:type="dxa"/>
              <w:bottom w:w="80" w:type="dxa"/>
              <w:end w:w="120" w:type="dxa"/>
            </w:tcMar>
            <w:vAlign w:val="center"/>
          </w:tcPr>
          <w:p>
            <w:pPr>
              <w:spacing w:after="0"/>
            </w:pPr>
            <w:r>
              <w:rPr>
                <w:rFonts w:ascii="Calibri" w:hAnsi="Calibri"/>
                <w:b w:val="0"/>
                <w:sz w:val="18"/>
              </w:rPr>
              <w:t>其他人事相關支出</w:t>
            </w:r>
          </w:p>
        </w:tc>
        <w:tc>
          <w:tcPr>
            <w:tcW w:type="dxa" w:w="3096"/>
            <w:tcMar>
              <w:top w:w="80" w:type="dxa"/>
              <w:start w:w="120" w:type="dxa"/>
              <w:bottom w:w="80" w:type="dxa"/>
              <w:end w:w="120" w:type="dxa"/>
            </w:tcMar>
            <w:vAlign w:val="center"/>
          </w:tcPr>
          <w:p>
            <w:pPr>
              <w:spacing w:after="0"/>
            </w:pPr>
            <w:r>
              <w:rPr>
                <w:rFonts w:ascii="Calibri" w:hAnsi="Calibri"/>
                <w:b w:val="0"/>
                <w:sz w:val="18"/>
              </w:rPr>
              <w:t>依實際情況上傳</w:t>
            </w:r>
          </w:p>
        </w:tc>
      </w:tr>
    </w:tbl>
    <w:p/>
    <w:p>
      <w:pPr>
        <w:pStyle w:val="ListBullet"/>
      </w:pPr>
      <w:r>
        <w:t>申請人名字、申請人部門、申請人法人會由帳號預設帶入。</w:t>
      </w:r>
    </w:p>
    <w:p>
      <w:pPr>
        <w:pStyle w:val="ListBullet"/>
      </w:pPr>
      <w:r>
        <w:t>支出法人與支出部門是三表與部門分類帳認列依據。</w:t>
      </w:r>
    </w:p>
    <w:p>
      <w:pPr>
        <w:pStyle w:val="ListBullet"/>
      </w:pPr>
      <w:r>
        <w:t>人事費用明細表欄位包含員工編號、姓名、類別、薪資月份、匯款金額、銀行、分行、帳號與備註。</w:t>
      </w:r>
    </w:p>
    <w:p>
      <w:pPr>
        <w:pStyle w:val="ListBullet"/>
      </w:pPr>
      <w:r>
        <w:t>除員工編號與備註外，其餘欄位為必填。</w:t>
      </w:r>
    </w:p>
    <w:p>
      <w:pPr>
        <w:pStyle w:val="ListBullet"/>
      </w:pPr>
      <w:r>
        <w:t>填寫即時 Excel 明細表時，按 Enter 可新增下一列並跳到同一欄。</w:t>
      </w:r>
    </w:p>
    <w:p>
      <w:pPr>
        <w:pStyle w:val="Heading1"/>
      </w:pPr>
      <w:r>
        <w:t>九、特殊表單重點</w:t>
      </w:r>
    </w:p>
    <w:tbl>
      <w:tblPr>
        <w:tblStyle w:val="TableGrid"/>
        <w:tblW w:type="dxa" w:w="9360"/>
        <w:jc w:val="left"/>
        <w:tblLayout w:type="fixed"/>
        <w:tblLook w:firstColumn="1" w:firstRow="1" w:lastColumn="0" w:lastRow="0" w:noHBand="0" w:noVBand="1" w:val="04A0"/>
        <w:tblInd w:w="120" w:type="dxa"/>
      </w:tblPr>
      <w:tblGrid>
        <w:gridCol w:w="4680"/>
        <w:gridCol w:w="4680"/>
      </w:tblGrid>
      <w:tr>
        <w:tc>
          <w:tcPr>
            <w:tcW w:type="dxa" w:w="2016"/>
            <w:shd w:fill="FFEDD5"/>
            <w:tcMar>
              <w:top w:w="80" w:type="dxa"/>
              <w:start w:w="120" w:type="dxa"/>
              <w:bottom w:w="80" w:type="dxa"/>
              <w:end w:w="120" w:type="dxa"/>
            </w:tcMar>
            <w:vAlign w:val="center"/>
          </w:tcPr>
          <w:p>
            <w:pPr>
              <w:spacing w:after="0"/>
            </w:pPr>
            <w:r>
              <w:rPr>
                <w:rFonts w:ascii="Calibri" w:hAnsi="Calibri"/>
                <w:b/>
                <w:color w:val="1E293B"/>
                <w:sz w:val="19"/>
              </w:rPr>
              <w:t>表單</w:t>
            </w:r>
          </w:p>
        </w:tc>
        <w:tc>
          <w:tcPr>
            <w:tcW w:type="dxa" w:w="7344"/>
            <w:shd w:fill="FFEDD5"/>
            <w:tcMar>
              <w:top w:w="80" w:type="dxa"/>
              <w:start w:w="120" w:type="dxa"/>
              <w:bottom w:w="80" w:type="dxa"/>
              <w:end w:w="120" w:type="dxa"/>
            </w:tcMar>
            <w:vAlign w:val="center"/>
          </w:tcPr>
          <w:p>
            <w:pPr>
              <w:spacing w:after="0"/>
            </w:pPr>
            <w:r>
              <w:rPr>
                <w:rFonts w:ascii="Calibri" w:hAnsi="Calibri"/>
                <w:b/>
                <w:color w:val="1E293B"/>
                <w:sz w:val="19"/>
              </w:rPr>
              <w:t>操作重點</w:t>
            </w:r>
          </w:p>
        </w:tc>
      </w:tr>
      <w:tr>
        <w:tc>
          <w:tcPr>
            <w:tcW w:type="dxa" w:w="2016"/>
            <w:tcMar>
              <w:top w:w="80" w:type="dxa"/>
              <w:start w:w="120" w:type="dxa"/>
              <w:bottom w:w="80" w:type="dxa"/>
              <w:end w:w="120" w:type="dxa"/>
            </w:tcMar>
            <w:vAlign w:val="center"/>
          </w:tcPr>
          <w:p>
            <w:pPr>
              <w:spacing w:after="0"/>
            </w:pPr>
            <w:r>
              <w:rPr>
                <w:rFonts w:ascii="Calibri" w:hAnsi="Calibri"/>
                <w:b w:val="0"/>
                <w:sz w:val="18"/>
              </w:rPr>
              <w:t>差旅申請</w:t>
            </w:r>
          </w:p>
        </w:tc>
        <w:tc>
          <w:tcPr>
            <w:tcW w:type="dxa" w:w="7344"/>
            <w:tcMar>
              <w:top w:w="80" w:type="dxa"/>
              <w:start w:w="120" w:type="dxa"/>
              <w:bottom w:w="80" w:type="dxa"/>
              <w:end w:w="120" w:type="dxa"/>
            </w:tcMar>
            <w:vAlign w:val="center"/>
          </w:tcPr>
          <w:p>
            <w:pPr>
              <w:spacing w:after="0"/>
            </w:pPr>
            <w:r>
              <w:rPr>
                <w:rFonts w:ascii="Calibri" w:hAnsi="Calibri"/>
                <w:b w:val="0"/>
                <w:sz w:val="18"/>
              </w:rPr>
              <w:t>填寫差旅類型、出差事由、預期成果、時間地點；住宿、交通、停車與其他費用需上傳憑據，膳雜費可依辦法帶入。</w:t>
            </w:r>
          </w:p>
        </w:tc>
      </w:tr>
      <w:tr>
        <w:tc>
          <w:tcPr>
            <w:tcW w:type="dxa" w:w="2016"/>
            <w:tcMar>
              <w:top w:w="80" w:type="dxa"/>
              <w:start w:w="120" w:type="dxa"/>
              <w:bottom w:w="80" w:type="dxa"/>
              <w:end w:w="120" w:type="dxa"/>
            </w:tcMar>
            <w:vAlign w:val="center"/>
          </w:tcPr>
          <w:p>
            <w:pPr>
              <w:spacing w:after="0"/>
            </w:pPr>
            <w:r>
              <w:rPr>
                <w:rFonts w:ascii="Calibri" w:hAnsi="Calibri"/>
                <w:b w:val="0"/>
                <w:sz w:val="18"/>
              </w:rPr>
              <w:t>採購申請</w:t>
            </w:r>
          </w:p>
        </w:tc>
        <w:tc>
          <w:tcPr>
            <w:tcW w:type="dxa" w:w="7344"/>
            <w:tcMar>
              <w:top w:w="80" w:type="dxa"/>
              <w:start w:w="120" w:type="dxa"/>
              <w:bottom w:w="80" w:type="dxa"/>
              <w:end w:w="120" w:type="dxa"/>
            </w:tcMar>
            <w:vAlign w:val="center"/>
          </w:tcPr>
          <w:p>
            <w:pPr>
              <w:spacing w:after="0"/>
            </w:pPr>
            <w:r>
              <w:rPr>
                <w:rFonts w:ascii="Calibri" w:hAnsi="Calibri"/>
                <w:b w:val="0"/>
                <w:sz w:val="18"/>
              </w:rPr>
              <w:t>申請人先填預估金額；總務完成採購後上傳發票並填寫實際支出；會計以實際支出入帳。</w:t>
            </w:r>
          </w:p>
        </w:tc>
      </w:tr>
      <w:tr>
        <w:tc>
          <w:tcPr>
            <w:tcW w:type="dxa" w:w="2016"/>
            <w:tcMar>
              <w:top w:w="80" w:type="dxa"/>
              <w:start w:w="120" w:type="dxa"/>
              <w:bottom w:w="80" w:type="dxa"/>
              <w:end w:w="120" w:type="dxa"/>
            </w:tcMar>
            <w:vAlign w:val="center"/>
          </w:tcPr>
          <w:p>
            <w:pPr>
              <w:spacing w:after="0"/>
            </w:pPr>
            <w:r>
              <w:rPr>
                <w:rFonts w:ascii="Calibri" w:hAnsi="Calibri"/>
                <w:b w:val="0"/>
                <w:sz w:val="18"/>
              </w:rPr>
              <w:t>退費申請</w:t>
            </w:r>
          </w:p>
        </w:tc>
        <w:tc>
          <w:tcPr>
            <w:tcW w:type="dxa" w:w="7344"/>
            <w:tcMar>
              <w:top w:w="80" w:type="dxa"/>
              <w:start w:w="120" w:type="dxa"/>
              <w:bottom w:w="80" w:type="dxa"/>
              <w:end w:w="120" w:type="dxa"/>
            </w:tcMar>
            <w:vAlign w:val="center"/>
          </w:tcPr>
          <w:p>
            <w:pPr>
              <w:spacing w:after="0"/>
            </w:pPr>
            <w:r>
              <w:rPr>
                <w:rFonts w:ascii="Calibri" w:hAnsi="Calibri"/>
                <w:b w:val="0"/>
                <w:sz w:val="18"/>
              </w:rPr>
              <w:t>分為沒有憑據與發票作廢；發票作廢需上傳原發票電子檔，退費金額不得大於原收款金額。</w:t>
            </w:r>
          </w:p>
        </w:tc>
      </w:tr>
      <w:tr>
        <w:tc>
          <w:tcPr>
            <w:tcW w:type="dxa" w:w="2016"/>
            <w:tcMar>
              <w:top w:w="80" w:type="dxa"/>
              <w:start w:w="120" w:type="dxa"/>
              <w:bottom w:w="80" w:type="dxa"/>
              <w:end w:w="120" w:type="dxa"/>
            </w:tcMar>
            <w:vAlign w:val="center"/>
          </w:tcPr>
          <w:p>
            <w:pPr>
              <w:spacing w:after="0"/>
            </w:pPr>
            <w:r>
              <w:rPr>
                <w:rFonts w:ascii="Calibri" w:hAnsi="Calibri"/>
                <w:b w:val="0"/>
                <w:sz w:val="18"/>
              </w:rPr>
              <w:t>零用金申請</w:t>
            </w:r>
          </w:p>
        </w:tc>
        <w:tc>
          <w:tcPr>
            <w:tcW w:type="dxa" w:w="7344"/>
            <w:tcMar>
              <w:top w:w="80" w:type="dxa"/>
              <w:start w:w="120" w:type="dxa"/>
              <w:bottom w:w="80" w:type="dxa"/>
              <w:end w:w="120" w:type="dxa"/>
            </w:tcMar>
            <w:vAlign w:val="center"/>
          </w:tcPr>
          <w:p>
            <w:pPr>
              <w:spacing w:after="0"/>
            </w:pPr>
            <w:r>
              <w:rPr>
                <w:rFonts w:ascii="Calibri" w:hAnsi="Calibri"/>
                <w:b w:val="0"/>
                <w:sz w:val="18"/>
              </w:rPr>
              <w:t>初次申請列為暫付款；一般申請依憑據補足並認列支出。</w:t>
            </w:r>
          </w:p>
        </w:tc>
      </w:tr>
    </w:tbl>
    <w:p/>
    <w:p>
      <w:pPr>
        <w:pStyle w:val="Heading1"/>
      </w:pPr>
      <w:r>
        <w:t>十、發票開立與收款</w:t>
      </w:r>
    </w:p>
    <w:p>
      <w:r>
        <w:t>發票開立也需要走簽核流程。發票流程完成後，收入會列入帳上收入；但現金流量表只有在會計確認已收款並經行政部門主任複核後才會認列現金流入。</w:t>
      </w:r>
    </w:p>
    <w:p>
      <w:pPr>
        <w:pStyle w:val="ListBullet"/>
      </w:pPr>
      <w:r>
        <w:t>收款情形分為單張發票與整批發票。</w:t>
      </w:r>
    </w:p>
    <w:p>
      <w:pPr>
        <w:pStyle w:val="ListBullet"/>
      </w:pPr>
      <w:r>
        <w:t>會計確認收款時，應上傳入帳截圖、銀行明細或其他收款證明。</w:t>
      </w:r>
    </w:p>
    <w:p>
      <w:pPr>
        <w:pStyle w:val="ListBullet"/>
      </w:pPr>
      <w:r>
        <w:t>行政部門主任複核通過後，現金流量表才更新。</w:t>
      </w:r>
    </w:p>
    <w:p>
      <w:pPr>
        <w:pStyle w:val="Heading1"/>
      </w:pPr>
      <w:r>
        <w:t>十一、簽核流程</w:t>
      </w:r>
    </w:p>
    <w:tbl>
      <w:tblPr>
        <w:tblStyle w:val="TableGrid"/>
        <w:tblW w:type="dxa" w:w="9360"/>
        <w:jc w:val="left"/>
        <w:tblLayout w:type="fixed"/>
        <w:tblLook w:firstColumn="1" w:firstRow="1" w:lastColumn="0" w:lastRow="0" w:noHBand="0" w:noVBand="1" w:val="04A0"/>
        <w:tblInd w:w="120" w:type="dxa"/>
      </w:tblPr>
      <w:tblGrid>
        <w:gridCol w:w="3120"/>
        <w:gridCol w:w="3120"/>
        <w:gridCol w:w="3120"/>
      </w:tblGrid>
      <w:tr>
        <w:tc>
          <w:tcPr>
            <w:tcW w:type="dxa" w:w="792"/>
            <w:shd w:fill="FFEDD5"/>
            <w:tcMar>
              <w:top w:w="80" w:type="dxa"/>
              <w:start w:w="120" w:type="dxa"/>
              <w:bottom w:w="80" w:type="dxa"/>
              <w:end w:w="120" w:type="dxa"/>
            </w:tcMar>
            <w:vAlign w:val="center"/>
          </w:tcPr>
          <w:p>
            <w:pPr>
              <w:spacing w:after="0"/>
            </w:pPr>
            <w:r>
              <w:rPr>
                <w:rFonts w:ascii="Calibri" w:hAnsi="Calibri"/>
                <w:b/>
                <w:color w:val="1E293B"/>
                <w:sz w:val="19"/>
              </w:rPr>
              <w:t>關卡</w:t>
            </w:r>
          </w:p>
        </w:tc>
        <w:tc>
          <w:tcPr>
            <w:tcW w:type="dxa" w:w="2736"/>
            <w:shd w:fill="FFEDD5"/>
            <w:tcMar>
              <w:top w:w="80" w:type="dxa"/>
              <w:start w:w="120" w:type="dxa"/>
              <w:bottom w:w="80" w:type="dxa"/>
              <w:end w:w="120" w:type="dxa"/>
            </w:tcMar>
            <w:vAlign w:val="center"/>
          </w:tcPr>
          <w:p>
            <w:pPr>
              <w:spacing w:after="0"/>
            </w:pPr>
            <w:r>
              <w:rPr>
                <w:rFonts w:ascii="Calibri" w:hAnsi="Calibri"/>
                <w:b/>
                <w:color w:val="1E293B"/>
                <w:sz w:val="19"/>
              </w:rPr>
              <w:t>角色</w:t>
            </w:r>
          </w:p>
        </w:tc>
        <w:tc>
          <w:tcPr>
            <w:tcW w:type="dxa" w:w="5832"/>
            <w:shd w:fill="FFEDD5"/>
            <w:tcMar>
              <w:top w:w="80" w:type="dxa"/>
              <w:start w:w="120" w:type="dxa"/>
              <w:bottom w:w="80" w:type="dxa"/>
              <w:end w:w="120" w:type="dxa"/>
            </w:tcMar>
            <w:vAlign w:val="center"/>
          </w:tcPr>
          <w:p>
            <w:pPr>
              <w:spacing w:after="0"/>
            </w:pPr>
            <w:r>
              <w:rPr>
                <w:rFonts w:ascii="Calibri" w:hAnsi="Calibri"/>
                <w:b/>
                <w:color w:val="1E293B"/>
                <w:sz w:val="19"/>
              </w:rPr>
              <w:t>主要任務</w:t>
            </w:r>
          </w:p>
        </w:tc>
      </w:tr>
      <w:tr>
        <w:tc>
          <w:tcPr>
            <w:tcW w:type="dxa" w:w="792"/>
            <w:tcMar>
              <w:top w:w="80" w:type="dxa"/>
              <w:start w:w="120" w:type="dxa"/>
              <w:bottom w:w="80" w:type="dxa"/>
              <w:end w:w="120" w:type="dxa"/>
            </w:tcMar>
            <w:vAlign w:val="center"/>
          </w:tcPr>
          <w:p>
            <w:pPr>
              <w:spacing w:after="0"/>
            </w:pPr>
            <w:r>
              <w:rPr>
                <w:rFonts w:ascii="Calibri" w:hAnsi="Calibri"/>
                <w:b w:val="0"/>
                <w:sz w:val="18"/>
              </w:rPr>
              <w:t>1</w:t>
            </w:r>
          </w:p>
        </w:tc>
        <w:tc>
          <w:tcPr>
            <w:tcW w:type="dxa" w:w="2736"/>
            <w:tcMar>
              <w:top w:w="80" w:type="dxa"/>
              <w:start w:w="120" w:type="dxa"/>
              <w:bottom w:w="80" w:type="dxa"/>
              <w:end w:w="120" w:type="dxa"/>
            </w:tcMar>
            <w:vAlign w:val="center"/>
          </w:tcPr>
          <w:p>
            <w:pPr>
              <w:spacing w:after="0"/>
            </w:pPr>
            <w:r>
              <w:rPr>
                <w:rFonts w:ascii="Calibri" w:hAnsi="Calibri"/>
                <w:b w:val="0"/>
                <w:sz w:val="18"/>
              </w:rPr>
              <w:t>申請人送件</w:t>
            </w:r>
          </w:p>
        </w:tc>
        <w:tc>
          <w:tcPr>
            <w:tcW w:type="dxa" w:w="5832"/>
            <w:tcMar>
              <w:top w:w="80" w:type="dxa"/>
              <w:start w:w="120" w:type="dxa"/>
              <w:bottom w:w="80" w:type="dxa"/>
              <w:end w:w="120" w:type="dxa"/>
            </w:tcMar>
            <w:vAlign w:val="center"/>
          </w:tcPr>
          <w:p>
            <w:pPr>
              <w:spacing w:after="0"/>
            </w:pPr>
            <w:r>
              <w:rPr>
                <w:rFonts w:ascii="Calibri" w:hAnsi="Calibri"/>
                <w:b w:val="0"/>
                <w:sz w:val="18"/>
              </w:rPr>
              <w:t>確認申請內容、附件與 Excel 明細。</w:t>
            </w:r>
          </w:p>
        </w:tc>
      </w:tr>
      <w:tr>
        <w:tc>
          <w:tcPr>
            <w:tcW w:type="dxa" w:w="792"/>
            <w:tcMar>
              <w:top w:w="80" w:type="dxa"/>
              <w:start w:w="120" w:type="dxa"/>
              <w:bottom w:w="80" w:type="dxa"/>
              <w:end w:w="120" w:type="dxa"/>
            </w:tcMar>
            <w:vAlign w:val="center"/>
          </w:tcPr>
          <w:p>
            <w:pPr>
              <w:spacing w:after="0"/>
            </w:pPr>
            <w:r>
              <w:rPr>
                <w:rFonts w:ascii="Calibri" w:hAnsi="Calibri"/>
                <w:b w:val="0"/>
                <w:sz w:val="18"/>
              </w:rPr>
              <w:t>2</w:t>
            </w:r>
          </w:p>
        </w:tc>
        <w:tc>
          <w:tcPr>
            <w:tcW w:type="dxa" w:w="2736"/>
            <w:tcMar>
              <w:top w:w="80" w:type="dxa"/>
              <w:start w:w="120" w:type="dxa"/>
              <w:bottom w:w="80" w:type="dxa"/>
              <w:end w:w="120" w:type="dxa"/>
            </w:tcMar>
            <w:vAlign w:val="center"/>
          </w:tcPr>
          <w:p>
            <w:pPr>
              <w:spacing w:after="0"/>
            </w:pPr>
            <w:r>
              <w:rPr>
                <w:rFonts w:ascii="Calibri" w:hAnsi="Calibri"/>
                <w:b w:val="0"/>
                <w:sz w:val="18"/>
              </w:rPr>
              <w:t>申請人上一層級主管</w:t>
            </w:r>
          </w:p>
        </w:tc>
        <w:tc>
          <w:tcPr>
            <w:tcW w:type="dxa" w:w="5832"/>
            <w:tcMar>
              <w:top w:w="80" w:type="dxa"/>
              <w:start w:w="120" w:type="dxa"/>
              <w:bottom w:w="80" w:type="dxa"/>
              <w:end w:w="120" w:type="dxa"/>
            </w:tcMar>
            <w:vAlign w:val="center"/>
          </w:tcPr>
          <w:p>
            <w:pPr>
              <w:spacing w:after="0"/>
            </w:pPr>
            <w:r>
              <w:rPr>
                <w:rFonts w:ascii="Calibri" w:hAnsi="Calibri"/>
                <w:b w:val="0"/>
                <w:sz w:val="18"/>
              </w:rPr>
              <w:t>確認業務必要性與金額合理性。</w:t>
            </w:r>
          </w:p>
        </w:tc>
      </w:tr>
      <w:tr>
        <w:tc>
          <w:tcPr>
            <w:tcW w:type="dxa" w:w="792"/>
            <w:tcMar>
              <w:top w:w="80" w:type="dxa"/>
              <w:start w:w="120" w:type="dxa"/>
              <w:bottom w:w="80" w:type="dxa"/>
              <w:end w:w="120" w:type="dxa"/>
            </w:tcMar>
            <w:vAlign w:val="center"/>
          </w:tcPr>
          <w:p>
            <w:pPr>
              <w:spacing w:after="0"/>
            </w:pPr>
            <w:r>
              <w:rPr>
                <w:rFonts w:ascii="Calibri" w:hAnsi="Calibri"/>
                <w:b w:val="0"/>
                <w:sz w:val="18"/>
              </w:rPr>
              <w:t>3</w:t>
            </w:r>
          </w:p>
        </w:tc>
        <w:tc>
          <w:tcPr>
            <w:tcW w:type="dxa" w:w="2736"/>
            <w:tcMar>
              <w:top w:w="80" w:type="dxa"/>
              <w:start w:w="120" w:type="dxa"/>
              <w:bottom w:w="80" w:type="dxa"/>
              <w:end w:w="120" w:type="dxa"/>
            </w:tcMar>
            <w:vAlign w:val="center"/>
          </w:tcPr>
          <w:p>
            <w:pPr>
              <w:spacing w:after="0"/>
            </w:pPr>
            <w:r>
              <w:rPr>
                <w:rFonts w:ascii="Calibri" w:hAnsi="Calibri"/>
                <w:b w:val="0"/>
                <w:sz w:val="18"/>
              </w:rPr>
              <w:t>申請人部門主管</w:t>
            </w:r>
          </w:p>
        </w:tc>
        <w:tc>
          <w:tcPr>
            <w:tcW w:type="dxa" w:w="5832"/>
            <w:tcMar>
              <w:top w:w="80" w:type="dxa"/>
              <w:start w:w="120" w:type="dxa"/>
              <w:bottom w:w="80" w:type="dxa"/>
              <w:end w:w="120" w:type="dxa"/>
            </w:tcMar>
            <w:vAlign w:val="center"/>
          </w:tcPr>
          <w:p>
            <w:pPr>
              <w:spacing w:after="0"/>
            </w:pPr>
            <w:r>
              <w:rPr>
                <w:rFonts w:ascii="Calibri" w:hAnsi="Calibri"/>
                <w:b w:val="0"/>
                <w:sz w:val="18"/>
              </w:rPr>
              <w:t>確認部門預算與成本歸屬，若與上一層主管相同則跳過。</w:t>
            </w:r>
          </w:p>
        </w:tc>
      </w:tr>
      <w:tr>
        <w:tc>
          <w:tcPr>
            <w:tcW w:type="dxa" w:w="792"/>
            <w:tcMar>
              <w:top w:w="80" w:type="dxa"/>
              <w:start w:w="120" w:type="dxa"/>
              <w:bottom w:w="80" w:type="dxa"/>
              <w:end w:w="120" w:type="dxa"/>
            </w:tcMar>
            <w:vAlign w:val="center"/>
          </w:tcPr>
          <w:p>
            <w:pPr>
              <w:spacing w:after="0"/>
            </w:pPr>
            <w:r>
              <w:rPr>
                <w:rFonts w:ascii="Calibri" w:hAnsi="Calibri"/>
                <w:b w:val="0"/>
                <w:sz w:val="18"/>
              </w:rPr>
              <w:t>4</w:t>
            </w:r>
          </w:p>
        </w:tc>
        <w:tc>
          <w:tcPr>
            <w:tcW w:type="dxa" w:w="2736"/>
            <w:tcMar>
              <w:top w:w="80" w:type="dxa"/>
              <w:start w:w="120" w:type="dxa"/>
              <w:bottom w:w="80" w:type="dxa"/>
              <w:end w:w="120" w:type="dxa"/>
            </w:tcMar>
            <w:vAlign w:val="center"/>
          </w:tcPr>
          <w:p>
            <w:pPr>
              <w:spacing w:after="0"/>
            </w:pPr>
            <w:r>
              <w:rPr>
                <w:rFonts w:ascii="Calibri" w:hAnsi="Calibri"/>
                <w:b w:val="0"/>
                <w:sz w:val="18"/>
              </w:rPr>
              <w:t>行政部門主任</w:t>
            </w:r>
          </w:p>
        </w:tc>
        <w:tc>
          <w:tcPr>
            <w:tcW w:type="dxa" w:w="5832"/>
            <w:tcMar>
              <w:top w:w="80" w:type="dxa"/>
              <w:start w:w="120" w:type="dxa"/>
              <w:bottom w:w="80" w:type="dxa"/>
              <w:end w:w="120" w:type="dxa"/>
            </w:tcMar>
            <w:vAlign w:val="center"/>
          </w:tcPr>
          <w:p>
            <w:pPr>
              <w:spacing w:after="0"/>
            </w:pPr>
            <w:r>
              <w:rPr>
                <w:rFonts w:ascii="Calibri" w:hAnsi="Calibri"/>
                <w:b w:val="0"/>
                <w:sz w:val="18"/>
              </w:rPr>
              <w:t>確認行政流程、付款資料與附件完整性。</w:t>
            </w:r>
          </w:p>
        </w:tc>
      </w:tr>
      <w:tr>
        <w:tc>
          <w:tcPr>
            <w:tcW w:type="dxa" w:w="792"/>
            <w:tcMar>
              <w:top w:w="80" w:type="dxa"/>
              <w:start w:w="120" w:type="dxa"/>
              <w:bottom w:w="80" w:type="dxa"/>
              <w:end w:w="120" w:type="dxa"/>
            </w:tcMar>
            <w:vAlign w:val="center"/>
          </w:tcPr>
          <w:p>
            <w:pPr>
              <w:spacing w:after="0"/>
            </w:pPr>
            <w:r>
              <w:rPr>
                <w:rFonts w:ascii="Calibri" w:hAnsi="Calibri"/>
                <w:b w:val="0"/>
                <w:sz w:val="18"/>
              </w:rPr>
              <w:t>5</w:t>
            </w:r>
          </w:p>
        </w:tc>
        <w:tc>
          <w:tcPr>
            <w:tcW w:type="dxa" w:w="2736"/>
            <w:tcMar>
              <w:top w:w="80" w:type="dxa"/>
              <w:start w:w="120" w:type="dxa"/>
              <w:bottom w:w="80" w:type="dxa"/>
              <w:end w:w="120" w:type="dxa"/>
            </w:tcMar>
            <w:vAlign w:val="center"/>
          </w:tcPr>
          <w:p>
            <w:pPr>
              <w:spacing w:after="0"/>
            </w:pPr>
            <w:r>
              <w:rPr>
                <w:rFonts w:ascii="Calibri" w:hAnsi="Calibri"/>
                <w:b w:val="0"/>
                <w:sz w:val="18"/>
              </w:rPr>
              <w:t>會計</w:t>
            </w:r>
          </w:p>
        </w:tc>
        <w:tc>
          <w:tcPr>
            <w:tcW w:type="dxa" w:w="5832"/>
            <w:tcMar>
              <w:top w:w="80" w:type="dxa"/>
              <w:start w:w="120" w:type="dxa"/>
              <w:bottom w:w="80" w:type="dxa"/>
              <w:end w:w="120" w:type="dxa"/>
            </w:tcMar>
            <w:vAlign w:val="center"/>
          </w:tcPr>
          <w:p>
            <w:pPr>
              <w:spacing w:after="0"/>
            </w:pPr>
            <w:r>
              <w:rPr>
                <w:rFonts w:ascii="Calibri" w:hAnsi="Calibri"/>
                <w:b w:val="0"/>
                <w:sz w:val="18"/>
              </w:rPr>
              <w:t>確認會計科目、稅務處理、憑據與匯款資料。</w:t>
            </w:r>
          </w:p>
        </w:tc>
      </w:tr>
      <w:tr>
        <w:tc>
          <w:tcPr>
            <w:tcW w:type="dxa" w:w="792"/>
            <w:tcMar>
              <w:top w:w="80" w:type="dxa"/>
              <w:start w:w="120" w:type="dxa"/>
              <w:bottom w:w="80" w:type="dxa"/>
              <w:end w:w="120" w:type="dxa"/>
            </w:tcMar>
            <w:vAlign w:val="center"/>
          </w:tcPr>
          <w:p>
            <w:pPr>
              <w:spacing w:after="0"/>
            </w:pPr>
            <w:r>
              <w:rPr>
                <w:rFonts w:ascii="Calibri" w:hAnsi="Calibri"/>
                <w:b w:val="0"/>
                <w:sz w:val="18"/>
              </w:rPr>
              <w:t>6</w:t>
            </w:r>
          </w:p>
        </w:tc>
        <w:tc>
          <w:tcPr>
            <w:tcW w:type="dxa" w:w="2736"/>
            <w:tcMar>
              <w:top w:w="80" w:type="dxa"/>
              <w:start w:w="120" w:type="dxa"/>
              <w:bottom w:w="80" w:type="dxa"/>
              <w:end w:w="120" w:type="dxa"/>
            </w:tcMar>
            <w:vAlign w:val="center"/>
          </w:tcPr>
          <w:p>
            <w:pPr>
              <w:spacing w:after="0"/>
            </w:pPr>
            <w:r>
              <w:rPr>
                <w:rFonts w:ascii="Calibri" w:hAnsi="Calibri"/>
                <w:b w:val="0"/>
                <w:sz w:val="18"/>
              </w:rPr>
              <w:t>執行長</w:t>
            </w:r>
          </w:p>
        </w:tc>
        <w:tc>
          <w:tcPr>
            <w:tcW w:type="dxa" w:w="5832"/>
            <w:tcMar>
              <w:top w:w="80" w:type="dxa"/>
              <w:start w:w="120" w:type="dxa"/>
              <w:bottom w:w="80" w:type="dxa"/>
              <w:end w:w="120" w:type="dxa"/>
            </w:tcMar>
            <w:vAlign w:val="center"/>
          </w:tcPr>
          <w:p>
            <w:pPr>
              <w:spacing w:after="0"/>
            </w:pPr>
            <w:r>
              <w:rPr>
                <w:rFonts w:ascii="Calibri" w:hAnsi="Calibri"/>
                <w:b w:val="0"/>
                <w:sz w:val="18"/>
              </w:rPr>
              <w:t>最終授權。</w:t>
            </w:r>
          </w:p>
        </w:tc>
      </w:tr>
      <w:tr>
        <w:tc>
          <w:tcPr>
            <w:tcW w:type="dxa" w:w="792"/>
            <w:tcMar>
              <w:top w:w="80" w:type="dxa"/>
              <w:start w:w="120" w:type="dxa"/>
              <w:bottom w:w="80" w:type="dxa"/>
              <w:end w:w="120" w:type="dxa"/>
            </w:tcMar>
            <w:vAlign w:val="center"/>
          </w:tcPr>
          <w:p>
            <w:pPr>
              <w:spacing w:after="0"/>
            </w:pPr>
            <w:r>
              <w:rPr>
                <w:rFonts w:ascii="Calibri" w:hAnsi="Calibri"/>
                <w:b w:val="0"/>
                <w:sz w:val="18"/>
              </w:rPr>
              <w:t>7</w:t>
            </w:r>
          </w:p>
        </w:tc>
        <w:tc>
          <w:tcPr>
            <w:tcW w:type="dxa" w:w="2736"/>
            <w:tcMar>
              <w:top w:w="80" w:type="dxa"/>
              <w:start w:w="120" w:type="dxa"/>
              <w:bottom w:w="80" w:type="dxa"/>
              <w:end w:w="120" w:type="dxa"/>
            </w:tcMar>
            <w:vAlign w:val="center"/>
          </w:tcPr>
          <w:p>
            <w:pPr>
              <w:spacing w:after="0"/>
            </w:pPr>
            <w:r>
              <w:rPr>
                <w:rFonts w:ascii="Calibri" w:hAnsi="Calibri"/>
                <w:b w:val="0"/>
                <w:sz w:val="18"/>
              </w:rPr>
              <w:t>申請人確認</w:t>
            </w:r>
          </w:p>
        </w:tc>
        <w:tc>
          <w:tcPr>
            <w:tcW w:type="dxa" w:w="5832"/>
            <w:tcMar>
              <w:top w:w="80" w:type="dxa"/>
              <w:start w:w="120" w:type="dxa"/>
              <w:bottom w:w="80" w:type="dxa"/>
              <w:end w:w="120" w:type="dxa"/>
            </w:tcMar>
            <w:vAlign w:val="center"/>
          </w:tcPr>
          <w:p>
            <w:pPr>
              <w:spacing w:after="0"/>
            </w:pPr>
            <w:r>
              <w:rPr>
                <w:rFonts w:ascii="Calibri" w:hAnsi="Calibri"/>
                <w:b w:val="0"/>
                <w:sz w:val="18"/>
              </w:rPr>
              <w:t>確認已撥款或已取得會計開立的發票。</w:t>
            </w:r>
          </w:p>
        </w:tc>
      </w:tr>
      <w:tr>
        <w:tc>
          <w:tcPr>
            <w:tcW w:type="dxa" w:w="792"/>
            <w:tcMar>
              <w:top w:w="80" w:type="dxa"/>
              <w:start w:w="120" w:type="dxa"/>
              <w:bottom w:w="80" w:type="dxa"/>
              <w:end w:w="120" w:type="dxa"/>
            </w:tcMar>
            <w:vAlign w:val="center"/>
          </w:tcPr>
          <w:p>
            <w:pPr>
              <w:spacing w:after="0"/>
            </w:pPr>
            <w:r>
              <w:rPr>
                <w:rFonts w:ascii="Calibri" w:hAnsi="Calibri"/>
                <w:b w:val="0"/>
                <w:sz w:val="18"/>
              </w:rPr>
              <w:t>8</w:t>
            </w:r>
          </w:p>
        </w:tc>
        <w:tc>
          <w:tcPr>
            <w:tcW w:type="dxa" w:w="2736"/>
            <w:tcMar>
              <w:top w:w="80" w:type="dxa"/>
              <w:start w:w="120" w:type="dxa"/>
              <w:bottom w:w="80" w:type="dxa"/>
              <w:end w:w="120" w:type="dxa"/>
            </w:tcMar>
            <w:vAlign w:val="center"/>
          </w:tcPr>
          <w:p>
            <w:pPr>
              <w:spacing w:after="0"/>
            </w:pPr>
            <w:r>
              <w:rPr>
                <w:rFonts w:ascii="Calibri" w:hAnsi="Calibri"/>
                <w:b w:val="0"/>
                <w:sz w:val="18"/>
              </w:rPr>
              <w:t>會計確認入帳</w:t>
            </w:r>
          </w:p>
        </w:tc>
        <w:tc>
          <w:tcPr>
            <w:tcW w:type="dxa" w:w="5832"/>
            <w:tcMar>
              <w:top w:w="80" w:type="dxa"/>
              <w:start w:w="120" w:type="dxa"/>
              <w:bottom w:w="80" w:type="dxa"/>
              <w:end w:w="120" w:type="dxa"/>
            </w:tcMar>
            <w:vAlign w:val="center"/>
          </w:tcPr>
          <w:p>
            <w:pPr>
              <w:spacing w:after="0"/>
            </w:pPr>
            <w:r>
              <w:rPr>
                <w:rFonts w:ascii="Calibri" w:hAnsi="Calibri"/>
                <w:b w:val="0"/>
                <w:sz w:val="18"/>
              </w:rPr>
              <w:t>產生傳票並寫入分類帳與三表。</w:t>
            </w:r>
          </w:p>
        </w:tc>
      </w:tr>
    </w:tbl>
    <w:p/>
    <w:p>
      <w:r>
        <w:t>每一關都可以填寫備註、上傳附件、核准、退件或退回上一關。若需要加簽，該關卡通過後，加簽人會成為下一關。</w:t>
      </w:r>
    </w:p>
    <w:p>
      <w:pPr>
        <w:pStyle w:val="Heading1"/>
      </w:pPr>
      <w:r>
        <w:t>十二、附件與下載</w:t>
      </w:r>
    </w:p>
    <w:p>
      <w:pPr>
        <w:pStyle w:val="ListBullet"/>
      </w:pPr>
      <w:r>
        <w:t>即時 Excel 明細表產生的線下 Excel 檔。</w:t>
      </w:r>
    </w:p>
    <w:p>
      <w:pPr>
        <w:pStyle w:val="ListBullet"/>
      </w:pPr>
      <w:r>
        <w:t>憑據照片彙整 PDF。</w:t>
      </w:r>
    </w:p>
    <w:p>
      <w:pPr>
        <w:pStyle w:val="ListBullet"/>
      </w:pPr>
      <w:r>
        <w:t>存摺封面獨立附件。</w:t>
      </w:r>
    </w:p>
    <w:p>
      <w:pPr>
        <w:pStyle w:val="ListBullet"/>
      </w:pPr>
      <w:r>
        <w:t>申請人、主管或會計在各簽核關卡上傳的補充文件。</w:t>
      </w:r>
    </w:p>
    <w:tbl>
      <w:tblPr>
        <w:tblStyle w:val="TableGrid"/>
        <w:tblW w:type="dxa" w:w="9360"/>
        <w:jc w:val="left"/>
        <w:tblLayout w:type="fixed"/>
        <w:tblLook w:firstColumn="1" w:firstRow="1" w:lastColumn="0" w:lastRow="0" w:noHBand="0" w:noVBand="1" w:val="04A0"/>
        <w:tblInd w:w="120" w:type="dxa"/>
      </w:tblPr>
      <w:tblGrid>
        <w:gridCol w:w="9360"/>
      </w:tblGrid>
      <w:tr>
        <w:tc>
          <w:tcPr>
            <w:tcW w:type="dxa" w:w="9360"/>
            <w:shd w:fill="FFF7ED"/>
            <w:tcMar>
              <w:top w:w="80" w:type="dxa"/>
              <w:start w:w="120" w:type="dxa"/>
              <w:bottom w:w="80" w:type="dxa"/>
              <w:end w:w="120" w:type="dxa"/>
            </w:tcMar>
            <w:vAlign w:val="center"/>
          </w:tcPr>
          <w:p>
            <w:pPr>
              <w:spacing w:after="80"/>
            </w:pPr>
            <w:r/>
            <w:r>
              <w:rPr>
                <w:b/>
                <w:color w:val="92400E"/>
                <w:sz w:val="21"/>
              </w:rPr>
              <w:t>檔案原則</w:t>
            </w:r>
          </w:p>
          <w:p>
            <w:pPr>
              <w:spacing w:after="0"/>
            </w:pPr>
            <w:r>
              <w:rPr>
                <w:color w:val="1E293B"/>
                <w:sz w:val="20"/>
              </w:rPr>
              <w:t>存摺封面不應與憑據照片合併，應獨立提供下載，避免主管檢視憑據時混淆。</w:t>
            </w:r>
          </w:p>
        </w:tc>
      </w:tr>
    </w:tbl>
    <w:p/>
    <w:p>
      <w:pPr>
        <w:pStyle w:val="Heading1"/>
      </w:pPr>
      <w:r>
        <w:t>十三、傳票與三表</w:t>
      </w:r>
    </w:p>
    <w:p>
      <w:pPr>
        <w:pStyle w:val="ListBullet"/>
      </w:pPr>
      <w:r>
        <w:t>公司支出的三表追溯「支出法人」。</w:t>
      </w:r>
    </w:p>
    <w:p>
      <w:pPr>
        <w:pStyle w:val="ListBullet"/>
      </w:pPr>
      <w:r>
        <w:t>部門分類帳追溯「支出部門」。</w:t>
      </w:r>
    </w:p>
    <w:p>
      <w:pPr>
        <w:pStyle w:val="ListBullet"/>
      </w:pPr>
      <w:r>
        <w:t>執行長核准後，現金流量表會反映實際付款金流。</w:t>
      </w:r>
    </w:p>
    <w:p>
      <w:pPr>
        <w:pStyle w:val="ListBullet"/>
      </w:pPr>
      <w:r>
        <w:t>最後一關會計確認入帳後，資產負債表與損益表才會更新。</w:t>
      </w:r>
    </w:p>
    <w:p>
      <w:pPr>
        <w:pStyle w:val="ListBullet"/>
      </w:pPr>
      <w:r>
        <w:t>系統不得在會計最後入帳時重複更新現金流量表。</w:t>
      </w:r>
    </w:p>
    <w:p>
      <w:pPr>
        <w:pStyle w:val="ListBullet"/>
      </w:pPr>
      <w:r>
        <w:t>發票一開立就認列收入；收款確認只影響現金流量表。</w:t>
      </w:r>
    </w:p>
    <w:p>
      <w:pPr>
        <w:pStyle w:val="Heading1"/>
      </w:pPr>
      <w:r>
        <w:t>十四、系統設定</w:t>
      </w:r>
    </w:p>
    <w:p>
      <w:r>
        <w:t>系統設定用來維護法人資訊、部門資訊、會計科目、每間公司的手續費金額，以及各層級可使用的功能。</w:t>
      </w:r>
    </w:p>
    <w:p>
      <w:r>
        <w:t>行政部門主任可啟動編輯，但設定異動需要執行長檢核後才可正式通過。平常未啟動編輯時，資料應保持唯讀，避免誤改。</w:t>
      </w:r>
    </w:p>
    <w:p>
      <w:pPr>
        <w:pStyle w:val="Heading1"/>
      </w:pPr>
      <w:r>
        <w:t>十五、常見問題</w:t>
      </w:r>
    </w:p>
    <w:tbl>
      <w:tblPr>
        <w:tblStyle w:val="TableGrid"/>
        <w:tblW w:type="dxa" w:w="9360"/>
        <w:jc w:val="left"/>
        <w:tblLayout w:type="fixed"/>
        <w:tblLook w:firstColumn="1" w:firstRow="1" w:lastColumn="0" w:lastRow="0" w:noHBand="0" w:noVBand="1" w:val="04A0"/>
        <w:tblInd w:w="120" w:type="dxa"/>
      </w:tblPr>
      <w:tblGrid>
        <w:gridCol w:w="4680"/>
        <w:gridCol w:w="4680"/>
      </w:tblGrid>
      <w:tr>
        <w:tc>
          <w:tcPr>
            <w:tcW w:type="dxa" w:w="2664"/>
            <w:shd w:fill="FFEDD5"/>
            <w:tcMar>
              <w:top w:w="80" w:type="dxa"/>
              <w:start w:w="120" w:type="dxa"/>
              <w:bottom w:w="80" w:type="dxa"/>
              <w:end w:w="120" w:type="dxa"/>
            </w:tcMar>
            <w:vAlign w:val="center"/>
          </w:tcPr>
          <w:p>
            <w:pPr>
              <w:spacing w:after="0"/>
            </w:pPr>
            <w:r>
              <w:rPr>
                <w:rFonts w:ascii="Calibri" w:hAnsi="Calibri"/>
                <w:b/>
                <w:color w:val="1E293B"/>
                <w:sz w:val="19"/>
              </w:rPr>
              <w:t>問題</w:t>
            </w:r>
          </w:p>
        </w:tc>
        <w:tc>
          <w:tcPr>
            <w:tcW w:type="dxa" w:w="6696"/>
            <w:shd w:fill="FFEDD5"/>
            <w:tcMar>
              <w:top w:w="80" w:type="dxa"/>
              <w:start w:w="120" w:type="dxa"/>
              <w:bottom w:w="80" w:type="dxa"/>
              <w:end w:w="120" w:type="dxa"/>
            </w:tcMar>
            <w:vAlign w:val="center"/>
          </w:tcPr>
          <w:p>
            <w:pPr>
              <w:spacing w:after="0"/>
            </w:pPr>
            <w:r>
              <w:rPr>
                <w:rFonts w:ascii="Calibri" w:hAnsi="Calibri"/>
                <w:b/>
                <w:color w:val="1E293B"/>
                <w:sz w:val="19"/>
              </w:rPr>
              <w:t>處理方式</w:t>
            </w:r>
          </w:p>
        </w:tc>
      </w:tr>
      <w:tr>
        <w:tc>
          <w:tcPr>
            <w:tcW w:type="dxa" w:w="2664"/>
            <w:tcMar>
              <w:top w:w="80" w:type="dxa"/>
              <w:start w:w="120" w:type="dxa"/>
              <w:bottom w:w="80" w:type="dxa"/>
              <w:end w:w="120" w:type="dxa"/>
            </w:tcMar>
            <w:vAlign w:val="center"/>
          </w:tcPr>
          <w:p>
            <w:pPr>
              <w:spacing w:after="0"/>
            </w:pPr>
            <w:r>
              <w:rPr>
                <w:rFonts w:ascii="Calibri" w:hAnsi="Calibri"/>
                <w:b w:val="0"/>
                <w:sz w:val="18"/>
              </w:rPr>
              <w:t>主管看不到待簽核</w:t>
            </w:r>
          </w:p>
        </w:tc>
        <w:tc>
          <w:tcPr>
            <w:tcW w:type="dxa" w:w="6696"/>
            <w:tcMar>
              <w:top w:w="80" w:type="dxa"/>
              <w:start w:w="120" w:type="dxa"/>
              <w:bottom w:w="80" w:type="dxa"/>
              <w:end w:w="120" w:type="dxa"/>
            </w:tcMar>
            <w:vAlign w:val="center"/>
          </w:tcPr>
          <w:p>
            <w:pPr>
              <w:spacing w:after="0"/>
            </w:pPr>
            <w:r>
              <w:rPr>
                <w:rFonts w:ascii="Calibri" w:hAnsi="Calibri"/>
                <w:b w:val="0"/>
                <w:sz w:val="18"/>
              </w:rPr>
              <w:t>確認申請單是否已出現在我的簽核或歷史紀錄；若待簽核數字有增加但列表沒有內容，請重新整理並提供申請單號。</w:t>
            </w:r>
          </w:p>
        </w:tc>
      </w:tr>
      <w:tr>
        <w:tc>
          <w:tcPr>
            <w:tcW w:type="dxa" w:w="2664"/>
            <w:tcMar>
              <w:top w:w="80" w:type="dxa"/>
              <w:start w:w="120" w:type="dxa"/>
              <w:bottom w:w="80" w:type="dxa"/>
              <w:end w:w="120" w:type="dxa"/>
            </w:tcMar>
            <w:vAlign w:val="center"/>
          </w:tcPr>
          <w:p>
            <w:pPr>
              <w:spacing w:after="0"/>
            </w:pPr>
            <w:r>
              <w:rPr>
                <w:rFonts w:ascii="Calibri" w:hAnsi="Calibri"/>
                <w:b w:val="0"/>
                <w:sz w:val="18"/>
              </w:rPr>
              <w:t>暫存失敗</w:t>
            </w:r>
          </w:p>
        </w:tc>
        <w:tc>
          <w:tcPr>
            <w:tcW w:type="dxa" w:w="6696"/>
            <w:tcMar>
              <w:top w:w="80" w:type="dxa"/>
              <w:start w:w="120" w:type="dxa"/>
              <w:bottom w:w="80" w:type="dxa"/>
              <w:end w:w="120" w:type="dxa"/>
            </w:tcMar>
            <w:vAlign w:val="center"/>
          </w:tcPr>
          <w:p>
            <w:pPr>
              <w:spacing w:after="0"/>
            </w:pPr>
            <w:r>
              <w:rPr>
                <w:rFonts w:ascii="Calibri" w:hAnsi="Calibri"/>
                <w:b w:val="0"/>
                <w:sz w:val="18"/>
              </w:rPr>
              <w:t>確認目前是登入狀態；附件太大或瀏覽器阻擋檔案恢復時，請重新上傳附件後再送出。</w:t>
            </w:r>
          </w:p>
        </w:tc>
      </w:tr>
      <w:tr>
        <w:tc>
          <w:tcPr>
            <w:tcW w:type="dxa" w:w="2664"/>
            <w:tcMar>
              <w:top w:w="80" w:type="dxa"/>
              <w:start w:w="120" w:type="dxa"/>
              <w:bottom w:w="80" w:type="dxa"/>
              <w:end w:w="120" w:type="dxa"/>
            </w:tcMar>
            <w:vAlign w:val="center"/>
          </w:tcPr>
          <w:p>
            <w:pPr>
              <w:spacing w:after="0"/>
            </w:pPr>
            <w:r>
              <w:rPr>
                <w:rFonts w:ascii="Calibri" w:hAnsi="Calibri"/>
                <w:b w:val="0"/>
                <w:sz w:val="18"/>
              </w:rPr>
              <w:t>OpenAI 辨識失敗</w:t>
            </w:r>
          </w:p>
        </w:tc>
        <w:tc>
          <w:tcPr>
            <w:tcW w:type="dxa" w:w="6696"/>
            <w:tcMar>
              <w:top w:w="80" w:type="dxa"/>
              <w:start w:w="120" w:type="dxa"/>
              <w:bottom w:w="80" w:type="dxa"/>
              <w:end w:w="120" w:type="dxa"/>
            </w:tcMar>
            <w:vAlign w:val="center"/>
          </w:tcPr>
          <w:p>
            <w:pPr>
              <w:spacing w:after="0"/>
            </w:pPr>
            <w:r>
              <w:rPr>
                <w:rFonts w:ascii="Calibri" w:hAnsi="Calibri"/>
                <w:b w:val="0"/>
                <w:sz w:val="18"/>
              </w:rPr>
              <w:t>檢查 API 額度、Edge Function、OPENAI_API_KEY 與圖片清晰度；必要時手動填寫明細。</w:t>
            </w:r>
          </w:p>
        </w:tc>
      </w:tr>
      <w:tr>
        <w:tc>
          <w:tcPr>
            <w:tcW w:type="dxa" w:w="2664"/>
            <w:tcMar>
              <w:top w:w="80" w:type="dxa"/>
              <w:start w:w="120" w:type="dxa"/>
              <w:bottom w:w="80" w:type="dxa"/>
              <w:end w:w="120" w:type="dxa"/>
            </w:tcMar>
            <w:vAlign w:val="center"/>
          </w:tcPr>
          <w:p>
            <w:pPr>
              <w:spacing w:after="0"/>
            </w:pPr>
            <w:r>
              <w:rPr>
                <w:rFonts w:ascii="Calibri" w:hAnsi="Calibri"/>
                <w:b w:val="0"/>
                <w:sz w:val="18"/>
              </w:rPr>
              <w:t>附件下載不了</w:t>
            </w:r>
          </w:p>
        </w:tc>
        <w:tc>
          <w:tcPr>
            <w:tcW w:type="dxa" w:w="6696"/>
            <w:tcMar>
              <w:top w:w="80" w:type="dxa"/>
              <w:start w:w="120" w:type="dxa"/>
              <w:bottom w:w="80" w:type="dxa"/>
              <w:end w:w="120" w:type="dxa"/>
            </w:tcMar>
            <w:vAlign w:val="center"/>
          </w:tcPr>
          <w:p>
            <w:pPr>
              <w:spacing w:after="0"/>
            </w:pPr>
            <w:r>
              <w:rPr>
                <w:rFonts w:ascii="Calibri" w:hAnsi="Calibri"/>
                <w:b w:val="0"/>
                <w:sz w:val="18"/>
              </w:rPr>
              <w:t>檢查 Supabase Storage、Storage RLS 與下載 URL。主管至少應能下載 Excel 明細與憑據彙整 PDF。</w:t>
            </w:r>
          </w:p>
        </w:tc>
      </w:tr>
      <w:tr>
        <w:tc>
          <w:tcPr>
            <w:tcW w:type="dxa" w:w="2664"/>
            <w:tcMar>
              <w:top w:w="80" w:type="dxa"/>
              <w:start w:w="120" w:type="dxa"/>
              <w:bottom w:w="80" w:type="dxa"/>
              <w:end w:w="120" w:type="dxa"/>
            </w:tcMar>
            <w:vAlign w:val="center"/>
          </w:tcPr>
          <w:p>
            <w:pPr>
              <w:spacing w:after="0"/>
            </w:pPr>
            <w:r>
              <w:rPr>
                <w:rFonts w:ascii="Calibri" w:hAnsi="Calibri"/>
                <w:b w:val="0"/>
                <w:sz w:val="18"/>
              </w:rPr>
              <w:t>三表數字異常</w:t>
            </w:r>
          </w:p>
        </w:tc>
        <w:tc>
          <w:tcPr>
            <w:tcW w:type="dxa" w:w="6696"/>
            <w:tcMar>
              <w:top w:w="80" w:type="dxa"/>
              <w:start w:w="120" w:type="dxa"/>
              <w:bottom w:w="80" w:type="dxa"/>
              <w:end w:w="120" w:type="dxa"/>
            </w:tcMar>
            <w:vAlign w:val="center"/>
          </w:tcPr>
          <w:p>
            <w:pPr>
              <w:spacing w:after="0"/>
            </w:pPr>
            <w:r>
              <w:rPr>
                <w:rFonts w:ascii="Calibri" w:hAnsi="Calibri"/>
                <w:b w:val="0"/>
                <w:sz w:val="18"/>
              </w:rPr>
              <w:t>先檢查支出法人、支出部門與傳票科目；三表只應使用真實 ledger / voucher 資料。</w:t>
            </w:r>
          </w:p>
        </w:tc>
      </w:tr>
    </w:tbl>
    <w:p/>
    <w:p>
      <w:pPr>
        <w:pStyle w:val="Heading1"/>
      </w:pPr>
      <w:r>
        <w:t>十六、上線前驗收清單</w:t>
      </w:r>
    </w:p>
    <w:tbl>
      <w:tblPr>
        <w:tblStyle w:val="TableGrid"/>
        <w:tblW w:type="dxa" w:w="9360"/>
        <w:jc w:val="left"/>
        <w:tblLayout w:type="fixed"/>
        <w:tblLook w:firstColumn="1" w:firstRow="1" w:lastColumn="0" w:lastRow="0" w:noHBand="0" w:noVBand="1" w:val="04A0"/>
        <w:tblInd w:w="120" w:type="dxa"/>
      </w:tblPr>
      <w:tblGrid>
        <w:gridCol w:w="4680"/>
        <w:gridCol w:w="4680"/>
      </w:tblGrid>
      <w:tr>
        <w:tc>
          <w:tcPr>
            <w:tcW w:type="dxa" w:w="2376"/>
            <w:shd w:fill="FFEDD5"/>
            <w:tcMar>
              <w:top w:w="80" w:type="dxa"/>
              <w:start w:w="120" w:type="dxa"/>
              <w:bottom w:w="80" w:type="dxa"/>
              <w:end w:w="120" w:type="dxa"/>
            </w:tcMar>
            <w:vAlign w:val="center"/>
          </w:tcPr>
          <w:p>
            <w:pPr>
              <w:spacing w:after="0"/>
            </w:pPr>
            <w:r>
              <w:rPr>
                <w:rFonts w:ascii="Calibri" w:hAnsi="Calibri"/>
                <w:b/>
                <w:color w:val="1E293B"/>
                <w:sz w:val="19"/>
              </w:rPr>
              <w:t>檢查項目</w:t>
            </w:r>
          </w:p>
        </w:tc>
        <w:tc>
          <w:tcPr>
            <w:tcW w:type="dxa" w:w="6984"/>
            <w:shd w:fill="FFEDD5"/>
            <w:tcMar>
              <w:top w:w="80" w:type="dxa"/>
              <w:start w:w="120" w:type="dxa"/>
              <w:bottom w:w="80" w:type="dxa"/>
              <w:end w:w="120" w:type="dxa"/>
            </w:tcMar>
            <w:vAlign w:val="center"/>
          </w:tcPr>
          <w:p>
            <w:pPr>
              <w:spacing w:after="0"/>
            </w:pPr>
            <w:r>
              <w:rPr>
                <w:rFonts w:ascii="Calibri" w:hAnsi="Calibri"/>
                <w:b/>
                <w:color w:val="1E293B"/>
                <w:sz w:val="19"/>
              </w:rPr>
              <w:t>合格標準</w:t>
            </w:r>
          </w:p>
        </w:tc>
      </w:tr>
      <w:tr>
        <w:tc>
          <w:tcPr>
            <w:tcW w:type="dxa" w:w="2376"/>
            <w:tcMar>
              <w:top w:w="80" w:type="dxa"/>
              <w:start w:w="120" w:type="dxa"/>
              <w:bottom w:w="80" w:type="dxa"/>
              <w:end w:w="120" w:type="dxa"/>
            </w:tcMar>
            <w:vAlign w:val="center"/>
          </w:tcPr>
          <w:p>
            <w:pPr>
              <w:spacing w:after="0"/>
            </w:pPr>
            <w:r>
              <w:rPr>
                <w:rFonts w:ascii="Calibri" w:hAnsi="Calibri"/>
                <w:b w:val="0"/>
                <w:sz w:val="18"/>
              </w:rPr>
              <w:t>登入</w:t>
            </w:r>
          </w:p>
        </w:tc>
        <w:tc>
          <w:tcPr>
            <w:tcW w:type="dxa" w:w="6984"/>
            <w:tcMar>
              <w:top w:w="80" w:type="dxa"/>
              <w:start w:w="120" w:type="dxa"/>
              <w:bottom w:w="80" w:type="dxa"/>
              <w:end w:w="120" w:type="dxa"/>
            </w:tcMar>
            <w:vAlign w:val="center"/>
          </w:tcPr>
          <w:p>
            <w:pPr>
              <w:spacing w:after="0"/>
            </w:pPr>
            <w:r>
              <w:rPr>
                <w:rFonts w:ascii="Calibri" w:hAnsi="Calibri"/>
                <w:b w:val="0"/>
                <w:sz w:val="18"/>
              </w:rPr>
              <w:t>可使用測試帳號或公司帳號登入。</w:t>
            </w:r>
          </w:p>
        </w:tc>
      </w:tr>
      <w:tr>
        <w:tc>
          <w:tcPr>
            <w:tcW w:type="dxa" w:w="2376"/>
            <w:tcMar>
              <w:top w:w="80" w:type="dxa"/>
              <w:start w:w="120" w:type="dxa"/>
              <w:bottom w:w="80" w:type="dxa"/>
              <w:end w:w="120" w:type="dxa"/>
            </w:tcMar>
            <w:vAlign w:val="center"/>
          </w:tcPr>
          <w:p>
            <w:pPr>
              <w:spacing w:after="0"/>
            </w:pPr>
            <w:r>
              <w:rPr>
                <w:rFonts w:ascii="Calibri" w:hAnsi="Calibri"/>
                <w:b w:val="0"/>
                <w:sz w:val="18"/>
              </w:rPr>
              <w:t>權限</w:t>
            </w:r>
          </w:p>
        </w:tc>
        <w:tc>
          <w:tcPr>
            <w:tcW w:type="dxa" w:w="6984"/>
            <w:tcMar>
              <w:top w:w="80" w:type="dxa"/>
              <w:start w:w="120" w:type="dxa"/>
              <w:bottom w:w="80" w:type="dxa"/>
              <w:end w:w="120" w:type="dxa"/>
            </w:tcMar>
            <w:vAlign w:val="center"/>
          </w:tcPr>
          <w:p>
            <w:pPr>
              <w:spacing w:after="0"/>
            </w:pPr>
            <w:r>
              <w:rPr>
                <w:rFonts w:ascii="Calibri" w:hAnsi="Calibri"/>
                <w:b w:val="0"/>
                <w:sz w:val="18"/>
              </w:rPr>
              <w:t>不同角色看到的功能不同，且符合權限設定。</w:t>
            </w:r>
          </w:p>
        </w:tc>
      </w:tr>
      <w:tr>
        <w:tc>
          <w:tcPr>
            <w:tcW w:type="dxa" w:w="2376"/>
            <w:tcMar>
              <w:top w:w="80" w:type="dxa"/>
              <w:start w:w="120" w:type="dxa"/>
              <w:bottom w:w="80" w:type="dxa"/>
              <w:end w:w="120" w:type="dxa"/>
            </w:tcMar>
            <w:vAlign w:val="center"/>
          </w:tcPr>
          <w:p>
            <w:pPr>
              <w:spacing w:after="0"/>
            </w:pPr>
            <w:r>
              <w:rPr>
                <w:rFonts w:ascii="Calibri" w:hAnsi="Calibri"/>
                <w:b w:val="0"/>
                <w:sz w:val="18"/>
              </w:rPr>
              <w:t>暫存</w:t>
            </w:r>
          </w:p>
        </w:tc>
        <w:tc>
          <w:tcPr>
            <w:tcW w:type="dxa" w:w="6984"/>
            <w:tcMar>
              <w:top w:w="80" w:type="dxa"/>
              <w:start w:w="120" w:type="dxa"/>
              <w:bottom w:w="80" w:type="dxa"/>
              <w:end w:w="120" w:type="dxa"/>
            </w:tcMar>
            <w:vAlign w:val="center"/>
          </w:tcPr>
          <w:p>
            <w:pPr>
              <w:spacing w:after="0"/>
            </w:pPr>
            <w:r>
              <w:rPr>
                <w:rFonts w:ascii="Calibri" w:hAnsi="Calibri"/>
                <w:b w:val="0"/>
                <w:sz w:val="18"/>
              </w:rPr>
              <w:t>暫存後只顯示給本人。</w:t>
            </w:r>
          </w:p>
        </w:tc>
      </w:tr>
      <w:tr>
        <w:tc>
          <w:tcPr>
            <w:tcW w:type="dxa" w:w="2376"/>
            <w:tcMar>
              <w:top w:w="80" w:type="dxa"/>
              <w:start w:w="120" w:type="dxa"/>
              <w:bottom w:w="80" w:type="dxa"/>
              <w:end w:w="120" w:type="dxa"/>
            </w:tcMar>
            <w:vAlign w:val="center"/>
          </w:tcPr>
          <w:p>
            <w:pPr>
              <w:spacing w:after="0"/>
            </w:pPr>
            <w:r>
              <w:rPr>
                <w:rFonts w:ascii="Calibri" w:hAnsi="Calibri"/>
                <w:b w:val="0"/>
                <w:sz w:val="18"/>
              </w:rPr>
              <w:t>送出申請</w:t>
            </w:r>
          </w:p>
        </w:tc>
        <w:tc>
          <w:tcPr>
            <w:tcW w:type="dxa" w:w="6984"/>
            <w:tcMar>
              <w:top w:w="80" w:type="dxa"/>
              <w:start w:w="120" w:type="dxa"/>
              <w:bottom w:w="80" w:type="dxa"/>
              <w:end w:w="120" w:type="dxa"/>
            </w:tcMar>
            <w:vAlign w:val="center"/>
          </w:tcPr>
          <w:p>
            <w:pPr>
              <w:spacing w:after="0"/>
            </w:pPr>
            <w:r>
              <w:rPr>
                <w:rFonts w:ascii="Calibri" w:hAnsi="Calibri"/>
                <w:b w:val="0"/>
                <w:sz w:val="18"/>
              </w:rPr>
              <w:t>送出後出現在我的簽核與歷史紀錄。</w:t>
            </w:r>
          </w:p>
        </w:tc>
      </w:tr>
      <w:tr>
        <w:tc>
          <w:tcPr>
            <w:tcW w:type="dxa" w:w="2376"/>
            <w:tcMar>
              <w:top w:w="80" w:type="dxa"/>
              <w:start w:w="120" w:type="dxa"/>
              <w:bottom w:w="80" w:type="dxa"/>
              <w:end w:w="120" w:type="dxa"/>
            </w:tcMar>
            <w:vAlign w:val="center"/>
          </w:tcPr>
          <w:p>
            <w:pPr>
              <w:spacing w:after="0"/>
            </w:pPr>
            <w:r>
              <w:rPr>
                <w:rFonts w:ascii="Calibri" w:hAnsi="Calibri"/>
                <w:b w:val="0"/>
                <w:sz w:val="18"/>
              </w:rPr>
              <w:t>待我簽核</w:t>
            </w:r>
          </w:p>
        </w:tc>
        <w:tc>
          <w:tcPr>
            <w:tcW w:type="dxa" w:w="6984"/>
            <w:tcMar>
              <w:top w:w="80" w:type="dxa"/>
              <w:start w:w="120" w:type="dxa"/>
              <w:bottom w:w="80" w:type="dxa"/>
              <w:end w:w="120" w:type="dxa"/>
            </w:tcMar>
            <w:vAlign w:val="center"/>
          </w:tcPr>
          <w:p>
            <w:pPr>
              <w:spacing w:after="0"/>
            </w:pPr>
            <w:r>
              <w:rPr>
                <w:rFonts w:ascii="Calibri" w:hAnsi="Calibri"/>
                <w:b w:val="0"/>
                <w:sz w:val="18"/>
              </w:rPr>
              <w:t>下一關人員看得到待辦並可開啟明細。</w:t>
            </w:r>
          </w:p>
        </w:tc>
      </w:tr>
      <w:tr>
        <w:tc>
          <w:tcPr>
            <w:tcW w:type="dxa" w:w="2376"/>
            <w:tcMar>
              <w:top w:w="80" w:type="dxa"/>
              <w:start w:w="120" w:type="dxa"/>
              <w:bottom w:w="80" w:type="dxa"/>
              <w:end w:w="120" w:type="dxa"/>
            </w:tcMar>
            <w:vAlign w:val="center"/>
          </w:tcPr>
          <w:p>
            <w:pPr>
              <w:spacing w:after="0"/>
            </w:pPr>
            <w:r>
              <w:rPr>
                <w:rFonts w:ascii="Calibri" w:hAnsi="Calibri"/>
                <w:b w:val="0"/>
                <w:sz w:val="18"/>
              </w:rPr>
              <w:t>附件</w:t>
            </w:r>
          </w:p>
        </w:tc>
        <w:tc>
          <w:tcPr>
            <w:tcW w:type="dxa" w:w="6984"/>
            <w:tcMar>
              <w:top w:w="80" w:type="dxa"/>
              <w:start w:w="120" w:type="dxa"/>
              <w:bottom w:w="80" w:type="dxa"/>
              <w:end w:w="120" w:type="dxa"/>
            </w:tcMar>
            <w:vAlign w:val="center"/>
          </w:tcPr>
          <w:p>
            <w:pPr>
              <w:spacing w:after="0"/>
            </w:pPr>
            <w:r>
              <w:rPr>
                <w:rFonts w:ascii="Calibri" w:hAnsi="Calibri"/>
                <w:b w:val="0"/>
                <w:sz w:val="18"/>
              </w:rPr>
              <w:t>Excel、PDF、存摺封面可下載。</w:t>
            </w:r>
          </w:p>
        </w:tc>
      </w:tr>
      <w:tr>
        <w:tc>
          <w:tcPr>
            <w:tcW w:type="dxa" w:w="2376"/>
            <w:tcMar>
              <w:top w:w="80" w:type="dxa"/>
              <w:start w:w="120" w:type="dxa"/>
              <w:bottom w:w="80" w:type="dxa"/>
              <w:end w:w="120" w:type="dxa"/>
            </w:tcMar>
            <w:vAlign w:val="center"/>
          </w:tcPr>
          <w:p>
            <w:pPr>
              <w:spacing w:after="0"/>
            </w:pPr>
            <w:r>
              <w:rPr>
                <w:rFonts w:ascii="Calibri" w:hAnsi="Calibri"/>
                <w:b w:val="0"/>
                <w:sz w:val="18"/>
              </w:rPr>
              <w:t>加簽</w:t>
            </w:r>
          </w:p>
        </w:tc>
        <w:tc>
          <w:tcPr>
            <w:tcW w:type="dxa" w:w="6984"/>
            <w:tcMar>
              <w:top w:w="80" w:type="dxa"/>
              <w:start w:w="120" w:type="dxa"/>
              <w:bottom w:w="80" w:type="dxa"/>
              <w:end w:w="120" w:type="dxa"/>
            </w:tcMar>
            <w:vAlign w:val="center"/>
          </w:tcPr>
          <w:p>
            <w:pPr>
              <w:spacing w:after="0"/>
            </w:pPr>
            <w:r>
              <w:rPr>
                <w:rFonts w:ascii="Calibri" w:hAnsi="Calibri"/>
                <w:b w:val="0"/>
                <w:sz w:val="18"/>
              </w:rPr>
              <w:t>原關卡通過後，加簽人成為下一關。</w:t>
            </w:r>
          </w:p>
        </w:tc>
      </w:tr>
      <w:tr>
        <w:tc>
          <w:tcPr>
            <w:tcW w:type="dxa" w:w="2376"/>
            <w:tcMar>
              <w:top w:w="80" w:type="dxa"/>
              <w:start w:w="120" w:type="dxa"/>
              <w:bottom w:w="80" w:type="dxa"/>
              <w:end w:w="120" w:type="dxa"/>
            </w:tcMar>
            <w:vAlign w:val="center"/>
          </w:tcPr>
          <w:p>
            <w:pPr>
              <w:spacing w:after="0"/>
            </w:pPr>
            <w:r>
              <w:rPr>
                <w:rFonts w:ascii="Calibri" w:hAnsi="Calibri"/>
                <w:b w:val="0"/>
                <w:sz w:val="18"/>
              </w:rPr>
              <w:t>退回上一關</w:t>
            </w:r>
          </w:p>
        </w:tc>
        <w:tc>
          <w:tcPr>
            <w:tcW w:type="dxa" w:w="6984"/>
            <w:tcMar>
              <w:top w:w="80" w:type="dxa"/>
              <w:start w:w="120" w:type="dxa"/>
              <w:bottom w:w="80" w:type="dxa"/>
              <w:end w:w="120" w:type="dxa"/>
            </w:tcMar>
            <w:vAlign w:val="center"/>
          </w:tcPr>
          <w:p>
            <w:pPr>
              <w:spacing w:after="0"/>
            </w:pPr>
            <w:r>
              <w:rPr>
                <w:rFonts w:ascii="Calibri" w:hAnsi="Calibri"/>
                <w:b w:val="0"/>
                <w:sz w:val="18"/>
              </w:rPr>
              <w:t>可填備註並回到上一關。</w:t>
            </w:r>
          </w:p>
        </w:tc>
      </w:tr>
      <w:tr>
        <w:tc>
          <w:tcPr>
            <w:tcW w:type="dxa" w:w="2376"/>
            <w:tcMar>
              <w:top w:w="80" w:type="dxa"/>
              <w:start w:w="120" w:type="dxa"/>
              <w:bottom w:w="80" w:type="dxa"/>
              <w:end w:w="120" w:type="dxa"/>
            </w:tcMar>
            <w:vAlign w:val="center"/>
          </w:tcPr>
          <w:p>
            <w:pPr>
              <w:spacing w:after="0"/>
            </w:pPr>
            <w:r>
              <w:rPr>
                <w:rFonts w:ascii="Calibri" w:hAnsi="Calibri"/>
                <w:b w:val="0"/>
                <w:sz w:val="18"/>
              </w:rPr>
              <w:t>傳票</w:t>
            </w:r>
          </w:p>
        </w:tc>
        <w:tc>
          <w:tcPr>
            <w:tcW w:type="dxa" w:w="6984"/>
            <w:tcMar>
              <w:top w:w="80" w:type="dxa"/>
              <w:start w:w="120" w:type="dxa"/>
              <w:bottom w:w="80" w:type="dxa"/>
              <w:end w:w="120" w:type="dxa"/>
            </w:tcMar>
            <w:vAlign w:val="center"/>
          </w:tcPr>
          <w:p>
            <w:pPr>
              <w:spacing w:after="0"/>
            </w:pPr>
            <w:r>
              <w:rPr>
                <w:rFonts w:ascii="Calibri" w:hAnsi="Calibri"/>
                <w:b w:val="0"/>
                <w:sz w:val="18"/>
              </w:rPr>
              <w:t>會計最後確認後產生傳票。</w:t>
            </w:r>
          </w:p>
        </w:tc>
      </w:tr>
      <w:tr>
        <w:tc>
          <w:tcPr>
            <w:tcW w:type="dxa" w:w="2376"/>
            <w:tcMar>
              <w:top w:w="80" w:type="dxa"/>
              <w:start w:w="120" w:type="dxa"/>
              <w:bottom w:w="80" w:type="dxa"/>
              <w:end w:w="120" w:type="dxa"/>
            </w:tcMar>
            <w:vAlign w:val="center"/>
          </w:tcPr>
          <w:p>
            <w:pPr>
              <w:spacing w:after="0"/>
            </w:pPr>
            <w:r>
              <w:rPr>
                <w:rFonts w:ascii="Calibri" w:hAnsi="Calibri"/>
                <w:b w:val="0"/>
                <w:sz w:val="18"/>
              </w:rPr>
              <w:t>三表</w:t>
            </w:r>
          </w:p>
        </w:tc>
        <w:tc>
          <w:tcPr>
            <w:tcW w:type="dxa" w:w="6984"/>
            <w:tcMar>
              <w:top w:w="80" w:type="dxa"/>
              <w:start w:w="120" w:type="dxa"/>
              <w:bottom w:w="80" w:type="dxa"/>
              <w:end w:w="120" w:type="dxa"/>
            </w:tcMar>
            <w:vAlign w:val="center"/>
          </w:tcPr>
          <w:p>
            <w:pPr>
              <w:spacing w:after="0"/>
            </w:pPr>
            <w:r>
              <w:rPr>
                <w:rFonts w:ascii="Calibri" w:hAnsi="Calibri"/>
                <w:b w:val="0"/>
                <w:sz w:val="18"/>
              </w:rPr>
              <w:t>法人、部門、收入、支出、現金流沒有重複計算。</w:t>
            </w:r>
          </w:p>
        </w:tc>
      </w:tr>
      <w:tr>
        <w:tc>
          <w:tcPr>
            <w:tcW w:type="dxa" w:w="2376"/>
            <w:tcMar>
              <w:top w:w="80" w:type="dxa"/>
              <w:start w:w="120" w:type="dxa"/>
              <w:bottom w:w="80" w:type="dxa"/>
              <w:end w:w="120" w:type="dxa"/>
            </w:tcMar>
            <w:vAlign w:val="center"/>
          </w:tcPr>
          <w:p>
            <w:pPr>
              <w:spacing w:after="0"/>
            </w:pPr>
            <w:r>
              <w:rPr>
                <w:rFonts w:ascii="Calibri" w:hAnsi="Calibri"/>
                <w:b w:val="0"/>
                <w:sz w:val="18"/>
              </w:rPr>
              <w:t>OCR</w:t>
            </w:r>
          </w:p>
        </w:tc>
        <w:tc>
          <w:tcPr>
            <w:tcW w:type="dxa" w:w="6984"/>
            <w:tcMar>
              <w:top w:w="80" w:type="dxa"/>
              <w:start w:w="120" w:type="dxa"/>
              <w:bottom w:w="80" w:type="dxa"/>
              <w:end w:w="120" w:type="dxa"/>
            </w:tcMar>
            <w:vAlign w:val="center"/>
          </w:tcPr>
          <w:p>
            <w:pPr>
              <w:spacing w:after="0"/>
            </w:pPr>
            <w:r>
              <w:rPr>
                <w:rFonts w:ascii="Calibri" w:hAnsi="Calibri"/>
                <w:b w:val="0"/>
                <w:sz w:val="18"/>
              </w:rPr>
              <w:t>發票與存摺封面可辨識或可手動修正。</w:t>
            </w:r>
          </w:p>
        </w:tc>
      </w:tr>
      <w:tr>
        <w:tc>
          <w:tcPr>
            <w:tcW w:type="dxa" w:w="2376"/>
            <w:tcMar>
              <w:top w:w="80" w:type="dxa"/>
              <w:start w:w="120" w:type="dxa"/>
              <w:bottom w:w="80" w:type="dxa"/>
              <w:end w:w="120" w:type="dxa"/>
            </w:tcMar>
            <w:vAlign w:val="center"/>
          </w:tcPr>
          <w:p>
            <w:pPr>
              <w:spacing w:after="0"/>
            </w:pPr>
            <w:r>
              <w:rPr>
                <w:rFonts w:ascii="Calibri" w:hAnsi="Calibri"/>
                <w:b w:val="0"/>
                <w:sz w:val="18"/>
              </w:rPr>
              <w:t>Supabase</w:t>
            </w:r>
          </w:p>
        </w:tc>
        <w:tc>
          <w:tcPr>
            <w:tcW w:type="dxa" w:w="6984"/>
            <w:tcMar>
              <w:top w:w="80" w:type="dxa"/>
              <w:start w:w="120" w:type="dxa"/>
              <w:bottom w:w="80" w:type="dxa"/>
              <w:end w:w="120" w:type="dxa"/>
            </w:tcMar>
            <w:vAlign w:val="center"/>
          </w:tcPr>
          <w:p>
            <w:pPr>
              <w:spacing w:after="0"/>
            </w:pPr>
            <w:r>
              <w:rPr>
                <w:rFonts w:ascii="Calibri" w:hAnsi="Calibri"/>
                <w:b w:val="0"/>
                <w:sz w:val="18"/>
              </w:rPr>
              <w:t>資料表、Storage、Edge Function、RLS 均正常。</w:t>
            </w:r>
          </w:p>
        </w:tc>
      </w:tr>
    </w:tbl>
    <w:p/>
    <w:p>
      <w:pPr>
        <w:pStyle w:val="Heading1"/>
      </w:pPr>
      <w:r>
        <w:t>十七、建議訓練流程</w:t>
      </w:r>
    </w:p>
    <w:tbl>
      <w:tblPr>
        <w:tblStyle w:val="TableGrid"/>
        <w:tblW w:type="dxa" w:w="9360"/>
        <w:jc w:val="left"/>
        <w:tblLayout w:type="fixed"/>
        <w:tblLook w:firstColumn="1" w:firstRow="1" w:lastColumn="0" w:lastRow="0" w:noHBand="0" w:noVBand="1" w:val="04A0"/>
        <w:tblInd w:w="120" w:type="dxa"/>
      </w:tblPr>
      <w:tblGrid>
        <w:gridCol w:w="4680"/>
        <w:gridCol w:w="4680"/>
      </w:tblGrid>
      <w:tr>
        <w:tc>
          <w:tcPr>
            <w:tcW w:type="dxa" w:w="2016"/>
            <w:shd w:fill="FFEDD5"/>
            <w:tcMar>
              <w:top w:w="80" w:type="dxa"/>
              <w:start w:w="120" w:type="dxa"/>
              <w:bottom w:w="80" w:type="dxa"/>
              <w:end w:w="120" w:type="dxa"/>
            </w:tcMar>
            <w:vAlign w:val="center"/>
          </w:tcPr>
          <w:p>
            <w:pPr>
              <w:spacing w:after="0"/>
            </w:pPr>
            <w:r>
              <w:rPr>
                <w:rFonts w:ascii="Calibri" w:hAnsi="Calibri"/>
                <w:b/>
                <w:color w:val="1E293B"/>
                <w:sz w:val="19"/>
              </w:rPr>
              <w:t>時間</w:t>
            </w:r>
          </w:p>
        </w:tc>
        <w:tc>
          <w:tcPr>
            <w:tcW w:type="dxa" w:w="7344"/>
            <w:shd w:fill="FFEDD5"/>
            <w:tcMar>
              <w:top w:w="80" w:type="dxa"/>
              <w:start w:w="120" w:type="dxa"/>
              <w:bottom w:w="80" w:type="dxa"/>
              <w:end w:w="120" w:type="dxa"/>
            </w:tcMar>
            <w:vAlign w:val="center"/>
          </w:tcPr>
          <w:p>
            <w:pPr>
              <w:spacing w:after="0"/>
            </w:pPr>
            <w:r>
              <w:rPr>
                <w:rFonts w:ascii="Calibri" w:hAnsi="Calibri"/>
                <w:b/>
                <w:color w:val="1E293B"/>
                <w:sz w:val="19"/>
              </w:rPr>
              <w:t>內容</w:t>
            </w:r>
          </w:p>
        </w:tc>
      </w:tr>
      <w:tr>
        <w:tc>
          <w:tcPr>
            <w:tcW w:type="dxa" w:w="2016"/>
            <w:tcMar>
              <w:top w:w="80" w:type="dxa"/>
              <w:start w:w="120" w:type="dxa"/>
              <w:bottom w:w="80" w:type="dxa"/>
              <w:end w:w="120" w:type="dxa"/>
            </w:tcMar>
            <w:vAlign w:val="center"/>
          </w:tcPr>
          <w:p>
            <w:pPr>
              <w:spacing w:after="0"/>
            </w:pPr>
            <w:r>
              <w:rPr>
                <w:rFonts w:ascii="Calibri" w:hAnsi="Calibri"/>
                <w:b w:val="0"/>
                <w:sz w:val="18"/>
              </w:rPr>
              <w:t>10 分鐘</w:t>
            </w:r>
          </w:p>
        </w:tc>
        <w:tc>
          <w:tcPr>
            <w:tcW w:type="dxa" w:w="7344"/>
            <w:tcMar>
              <w:top w:w="80" w:type="dxa"/>
              <w:start w:w="120" w:type="dxa"/>
              <w:bottom w:w="80" w:type="dxa"/>
              <w:end w:w="120" w:type="dxa"/>
            </w:tcMar>
            <w:vAlign w:val="center"/>
          </w:tcPr>
          <w:p>
            <w:pPr>
              <w:spacing w:after="0"/>
            </w:pPr>
            <w:r>
              <w:rPr>
                <w:rFonts w:ascii="Calibri" w:hAnsi="Calibri"/>
                <w:b w:val="0"/>
                <w:sz w:val="18"/>
              </w:rPr>
              <w:t>系統目標、角色與權限介紹</w:t>
            </w:r>
          </w:p>
        </w:tc>
      </w:tr>
      <w:tr>
        <w:tc>
          <w:tcPr>
            <w:tcW w:type="dxa" w:w="2016"/>
            <w:tcMar>
              <w:top w:w="80" w:type="dxa"/>
              <w:start w:w="120" w:type="dxa"/>
              <w:bottom w:w="80" w:type="dxa"/>
              <w:end w:w="120" w:type="dxa"/>
            </w:tcMar>
            <w:vAlign w:val="center"/>
          </w:tcPr>
          <w:p>
            <w:pPr>
              <w:spacing w:after="0"/>
            </w:pPr>
            <w:r>
              <w:rPr>
                <w:rFonts w:ascii="Calibri" w:hAnsi="Calibri"/>
                <w:b w:val="0"/>
                <w:sz w:val="18"/>
              </w:rPr>
              <w:t>15 分鐘</w:t>
            </w:r>
          </w:p>
        </w:tc>
        <w:tc>
          <w:tcPr>
            <w:tcW w:type="dxa" w:w="7344"/>
            <w:tcMar>
              <w:top w:w="80" w:type="dxa"/>
              <w:start w:w="120" w:type="dxa"/>
              <w:bottom w:w="80" w:type="dxa"/>
              <w:end w:w="120" w:type="dxa"/>
            </w:tcMar>
            <w:vAlign w:val="center"/>
          </w:tcPr>
          <w:p>
            <w:pPr>
              <w:spacing w:after="0"/>
            </w:pPr>
            <w:r>
              <w:rPr>
                <w:rFonts w:ascii="Calibri" w:hAnsi="Calibri"/>
                <w:b w:val="0"/>
                <w:sz w:val="18"/>
              </w:rPr>
              <w:t>員工新增申請、暫存、附件上傳示範</w:t>
            </w:r>
          </w:p>
        </w:tc>
      </w:tr>
      <w:tr>
        <w:tc>
          <w:tcPr>
            <w:tcW w:type="dxa" w:w="2016"/>
            <w:tcMar>
              <w:top w:w="80" w:type="dxa"/>
              <w:start w:w="120" w:type="dxa"/>
              <w:bottom w:w="80" w:type="dxa"/>
              <w:end w:w="120" w:type="dxa"/>
            </w:tcMar>
            <w:vAlign w:val="center"/>
          </w:tcPr>
          <w:p>
            <w:pPr>
              <w:spacing w:after="0"/>
            </w:pPr>
            <w:r>
              <w:rPr>
                <w:rFonts w:ascii="Calibri" w:hAnsi="Calibri"/>
                <w:b w:val="0"/>
                <w:sz w:val="18"/>
              </w:rPr>
              <w:t>15 分鐘</w:t>
            </w:r>
          </w:p>
        </w:tc>
        <w:tc>
          <w:tcPr>
            <w:tcW w:type="dxa" w:w="7344"/>
            <w:tcMar>
              <w:top w:w="80" w:type="dxa"/>
              <w:start w:w="120" w:type="dxa"/>
              <w:bottom w:w="80" w:type="dxa"/>
              <w:end w:w="120" w:type="dxa"/>
            </w:tcMar>
            <w:vAlign w:val="center"/>
          </w:tcPr>
          <w:p>
            <w:pPr>
              <w:spacing w:after="0"/>
            </w:pPr>
            <w:r>
              <w:rPr>
                <w:rFonts w:ascii="Calibri" w:hAnsi="Calibri"/>
                <w:b w:val="0"/>
                <w:sz w:val="18"/>
              </w:rPr>
              <w:t>主管簽核、退回、備註、加簽示範</w:t>
            </w:r>
          </w:p>
        </w:tc>
      </w:tr>
      <w:tr>
        <w:tc>
          <w:tcPr>
            <w:tcW w:type="dxa" w:w="2016"/>
            <w:tcMar>
              <w:top w:w="80" w:type="dxa"/>
              <w:start w:w="120" w:type="dxa"/>
              <w:bottom w:w="80" w:type="dxa"/>
              <w:end w:w="120" w:type="dxa"/>
            </w:tcMar>
            <w:vAlign w:val="center"/>
          </w:tcPr>
          <w:p>
            <w:pPr>
              <w:spacing w:after="0"/>
            </w:pPr>
            <w:r>
              <w:rPr>
                <w:rFonts w:ascii="Calibri" w:hAnsi="Calibri"/>
                <w:b w:val="0"/>
                <w:sz w:val="18"/>
              </w:rPr>
              <w:t>15 分鐘</w:t>
            </w:r>
          </w:p>
        </w:tc>
        <w:tc>
          <w:tcPr>
            <w:tcW w:type="dxa" w:w="7344"/>
            <w:tcMar>
              <w:top w:w="80" w:type="dxa"/>
              <w:start w:w="120" w:type="dxa"/>
              <w:bottom w:w="80" w:type="dxa"/>
              <w:end w:w="120" w:type="dxa"/>
            </w:tcMar>
            <w:vAlign w:val="center"/>
          </w:tcPr>
          <w:p>
            <w:pPr>
              <w:spacing w:after="0"/>
            </w:pPr>
            <w:r>
              <w:rPr>
                <w:rFonts w:ascii="Calibri" w:hAnsi="Calibri"/>
                <w:b w:val="0"/>
                <w:sz w:val="18"/>
              </w:rPr>
              <w:t>會計確認、傳票、收款、三表示範</w:t>
            </w:r>
          </w:p>
        </w:tc>
      </w:tr>
      <w:tr>
        <w:tc>
          <w:tcPr>
            <w:tcW w:type="dxa" w:w="2016"/>
            <w:tcMar>
              <w:top w:w="80" w:type="dxa"/>
              <w:start w:w="120" w:type="dxa"/>
              <w:bottom w:w="80" w:type="dxa"/>
              <w:end w:w="120" w:type="dxa"/>
            </w:tcMar>
            <w:vAlign w:val="center"/>
          </w:tcPr>
          <w:p>
            <w:pPr>
              <w:spacing w:after="0"/>
            </w:pPr>
            <w:r>
              <w:rPr>
                <w:rFonts w:ascii="Calibri" w:hAnsi="Calibri"/>
                <w:b w:val="0"/>
                <w:sz w:val="18"/>
              </w:rPr>
              <w:t>10 分鐘</w:t>
            </w:r>
          </w:p>
        </w:tc>
        <w:tc>
          <w:tcPr>
            <w:tcW w:type="dxa" w:w="7344"/>
            <w:tcMar>
              <w:top w:w="80" w:type="dxa"/>
              <w:start w:w="120" w:type="dxa"/>
              <w:bottom w:w="80" w:type="dxa"/>
              <w:end w:w="120" w:type="dxa"/>
            </w:tcMar>
            <w:vAlign w:val="center"/>
          </w:tcPr>
          <w:p>
            <w:pPr>
              <w:spacing w:after="0"/>
            </w:pPr>
            <w:r>
              <w:rPr>
                <w:rFonts w:ascii="Calibri" w:hAnsi="Calibri"/>
                <w:b w:val="0"/>
                <w:sz w:val="18"/>
              </w:rPr>
              <w:t>人事費用、採購、差旅等特殊表單說明</w:t>
            </w:r>
          </w:p>
        </w:tc>
      </w:tr>
      <w:tr>
        <w:tc>
          <w:tcPr>
            <w:tcW w:type="dxa" w:w="2016"/>
            <w:tcMar>
              <w:top w:w="80" w:type="dxa"/>
              <w:start w:w="120" w:type="dxa"/>
              <w:bottom w:w="80" w:type="dxa"/>
              <w:end w:w="120" w:type="dxa"/>
            </w:tcMar>
            <w:vAlign w:val="center"/>
          </w:tcPr>
          <w:p>
            <w:pPr>
              <w:spacing w:after="0"/>
            </w:pPr>
            <w:r>
              <w:rPr>
                <w:rFonts w:ascii="Calibri" w:hAnsi="Calibri"/>
                <w:b w:val="0"/>
                <w:sz w:val="18"/>
              </w:rPr>
              <w:t>10 分鐘</w:t>
            </w:r>
          </w:p>
        </w:tc>
        <w:tc>
          <w:tcPr>
            <w:tcW w:type="dxa" w:w="7344"/>
            <w:tcMar>
              <w:top w:w="80" w:type="dxa"/>
              <w:start w:w="120" w:type="dxa"/>
              <w:bottom w:w="80" w:type="dxa"/>
              <w:end w:w="120" w:type="dxa"/>
            </w:tcMar>
            <w:vAlign w:val="center"/>
          </w:tcPr>
          <w:p>
            <w:pPr>
              <w:spacing w:after="0"/>
            </w:pPr>
            <w:r>
              <w:rPr>
                <w:rFonts w:ascii="Calibri" w:hAnsi="Calibri"/>
                <w:b w:val="0"/>
                <w:sz w:val="18"/>
              </w:rPr>
              <w:t>常見問題與正式上線注意事項</w:t>
            </w:r>
          </w:p>
        </w:tc>
      </w:tr>
    </w:tbl>
    <w:p/>
    <w:p>
      <w:pPr>
        <w:pStyle w:val="Heading1"/>
      </w:pPr>
      <w:r>
        <w:t>十八、上線後管理建議</w:t>
      </w:r>
    </w:p>
    <w:p>
      <w:pPr>
        <w:pStyle w:val="ListBullet"/>
      </w:pPr>
      <w:r>
        <w:t>第 1 週先以試營運方式上線，每日檢查申請、簽核、傳票與三表。</w:t>
      </w:r>
    </w:p>
    <w:p>
      <w:pPr>
        <w:pStyle w:val="ListBullet"/>
      </w:pPr>
      <w:r>
        <w:t>每週由會計檢查傳票與附件是否完整。</w:t>
      </w:r>
    </w:p>
    <w:p>
      <w:pPr>
        <w:pStyle w:val="ListBullet"/>
      </w:pPr>
      <w:r>
        <w:t>每月結帳前，先匯出或備份當月資料。</w:t>
      </w:r>
    </w:p>
    <w:p>
      <w:pPr>
        <w:pStyle w:val="ListBullet"/>
      </w:pPr>
      <w:r>
        <w:t>權限異動與系統設定異動需保留 audit log。</w:t>
      </w:r>
    </w:p>
    <w:p>
      <w:pPr>
        <w:pStyle w:val="ListBullet"/>
      </w:pPr>
      <w:r>
        <w:t>API key、service role key、GitHub token 不得貼在前端或公開文件中。</w:t>
      </w:r>
    </w:p>
    <w:p>
      <w:pPr>
        <w:pStyle w:val="ListBullet"/>
      </w:pPr>
      <w:r>
        <w:t>員工若不確定申請類型，應先詢問會計或行政部門主任再送出。</w:t>
      </w:r>
    </w:p>
    <w:sectPr w:rsidR="00FC693F" w:rsidRPr="0006063C" w:rsidSect="00034616">
      <w:headerReference w:type="default" r:id="rId9"/>
      <w:footerReference w:type="default" r:id="rId10"/>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92400E"/>
        <w:sz w:val="18"/>
      </w:rPr>
      <w:t>內部教育訓練文件｜請勿外流</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color w:val="92400E"/>
        <w:sz w:val="18"/>
      </w:rPr>
      <w:t>歲悅 Finance OS 會計系統教育訓練手冊</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300" w:lineRule="auto"/>
    </w:pPr>
    <w:rPr>
      <w:rFonts w:ascii="Calibri" w:hAnsi="Calibri"/>
      <w:color w:val="1E293B"/>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200"/>
      <w:outlineLvl w:val="0"/>
    </w:pPr>
    <w:rPr>
      <w:rFonts w:asciiTheme="majorHAnsi" w:eastAsiaTheme="majorEastAsia" w:hAnsiTheme="majorHAnsi" w:cstheme="majorBidi" w:ascii="Calibri" w:hAnsi="Calibri"/>
      <w:b/>
      <w:bCs/>
      <w:color w:val="D97706"/>
      <w:sz w:val="32"/>
      <w:szCs w:val="28"/>
    </w:rPr>
  </w:style>
  <w:style w:type="paragraph" w:styleId="Heading2">
    <w:name w:val="heading 2"/>
    <w:basedOn w:val="Normal"/>
    <w:next w:val="Normal"/>
    <w:link w:val="Heading2Char"/>
    <w:uiPriority w:val="9"/>
    <w:unhideWhenUsed/>
    <w:qFormat/>
    <w:rsid w:val="00FC693F"/>
    <w:pPr>
      <w:keepNext/>
      <w:keepLines/>
      <w:spacing w:before="280" w:after="140"/>
      <w:outlineLvl w:val="1"/>
    </w:pPr>
    <w:rPr>
      <w:rFonts w:asciiTheme="majorHAnsi" w:eastAsiaTheme="majorEastAsia" w:hAnsiTheme="majorHAnsi" w:cstheme="majorBidi" w:ascii="Calibri" w:hAnsi="Calibri"/>
      <w:b/>
      <w:bCs/>
      <w:color w:val="D97706"/>
      <w:sz w:val="26"/>
      <w:szCs w:val="26"/>
    </w:rPr>
  </w:style>
  <w:style w:type="paragraph" w:styleId="Heading3">
    <w:name w:val="heading 3"/>
    <w:basedOn w:val="Normal"/>
    <w:next w:val="Normal"/>
    <w:link w:val="Heading3Char"/>
    <w:uiPriority w:val="9"/>
    <w:unhideWhenUsed/>
    <w:qFormat/>
    <w:rsid w:val="00FC693F"/>
    <w:pPr>
      <w:keepNext/>
      <w:keepLines/>
      <w:spacing w:before="200" w:after="100"/>
      <w:outlineLvl w:val="2"/>
    </w:pPr>
    <w:rPr>
      <w:rFonts w:asciiTheme="majorHAnsi" w:eastAsiaTheme="majorEastAsia" w:hAnsiTheme="majorHAnsi" w:cstheme="majorBidi" w:ascii="Calibri" w:hAnsi="Calibri"/>
      <w:b/>
      <w:bCs/>
      <w:color w:val="92400E"/>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120" w:line="240" w:lineRule="auto"/>
      <w:contextualSpacing/>
    </w:pPr>
    <w:rPr>
      <w:rFonts w:asciiTheme="majorHAnsi" w:eastAsiaTheme="majorEastAsia" w:hAnsiTheme="majorHAnsi" w:cstheme="majorBidi" w:ascii="Calibri" w:hAnsi="Calibri"/>
      <w:b/>
      <w:color w:val="92400E"/>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spacing w:after="240"/>
    </w:pPr>
    <w:rPr>
      <w:rFonts w:asciiTheme="majorHAnsi" w:eastAsiaTheme="majorEastAsia" w:hAnsiTheme="majorHAnsi" w:cstheme="majorBidi" w:ascii="Calibri" w:hAnsi="Calibri"/>
      <w:i/>
      <w:iCs/>
      <w:color w:val="64748B"/>
      <w:spacing w:val="15"/>
      <w:sz w:val="22"/>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80" w:line="300" w:lineRule="auto"/>
      <w:ind w:left="540" w:hanging="271"/>
      <w:contextualSpacing/>
    </w:pPr>
    <w:rPr>
      <w:rFonts w:ascii="Calibri" w:hAnsi="Calibri"/>
      <w:sz w:val="22"/>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spacing w:after="80" w:line="300" w:lineRule="auto"/>
      <w:ind w:left="540" w:hanging="271"/>
      <w:contextualSpacing/>
    </w:pPr>
    <w:rPr>
      <w:rFonts w:ascii="Calibri" w:hAnsi="Calibri"/>
      <w:sz w:val="22"/>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